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>
          <w:sz w:val="32"/>
          <w:szCs w:val="32"/>
        </w:rPr>
      </w:pPr>
      <w:r>
        <w:rPr>
          <w:rFonts w:ascii="Ubuntu Mono" w:hAnsi="Ubuntu Mono"/>
          <w:b/>
          <w:bCs/>
          <w:color w:val="000000"/>
          <w:sz w:val="32"/>
          <w:szCs w:val="32"/>
        </w:rPr>
        <w:t>Top 3 and bottom 3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4"/>
          <w:szCs w:val="24"/>
        </w:rPr>
      </w:pPr>
      <w:r>
        <w:rPr>
          <w:rFonts w:ascii="Ubuntu Mono" w:hAnsi="Ubuntu Mono"/>
          <w:b/>
          <w:bCs/>
          <w:color w:val="00000A"/>
          <w:sz w:val="24"/>
          <w:szCs w:val="24"/>
        </w:rPr>
        <w:t>top 3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0A"/>
          <w:sz w:val="21"/>
        </w:rPr>
        <w:t>"BIRC5",  "RRM2",  "MYBL2"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0.5898058 Genes states: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0.8032958 Genes states: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6"/>
          <w:szCs w:val="26"/>
        </w:rPr>
      </w:pPr>
      <w:r>
        <w:rPr>
          <w:rFonts w:ascii="Ubuntu Mono" w:hAnsi="Ubuntu Mono"/>
          <w:b/>
          <w:bCs/>
          <w:sz w:val="26"/>
          <w:szCs w:val="26"/>
        </w:rPr>
        <w:t>bottom 3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sz w:val="21"/>
        </w:rPr>
        <w:t>"BTRC",  "EFNA4",   "PPP1CA"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0.8295446 Genes states: 1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0.8644757 Genes states: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0.5298657 Genes states: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1421</TotalTime>
  <Application>LibreOffice/5.1.6.2$Linux_X86_64 LibreOffice_project/10m0$Build-2</Application>
  <Pages>1</Pages>
  <Words>285</Words>
  <Characters>951</Characters>
  <CharactersWithSpaces>1371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2020-03-05T15:00:44Z</dcterms:modified>
  <cp:revision>23</cp:revision>
  <dc:subject/>
  <dc:title/>
</cp:coreProperties>
</file>