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en-US"/>
        </w:rPr>
        <w:t>Datasets in GEO from Kunkle, Yoo &amp; Roy (2013) Table 1</w:t>
      </w:r>
    </w:p>
    <w:p>
      <w:pPr>
        <w:pStyle w:val="Default"/>
        <w:bidi w:val="0"/>
        <w:spacing w:before="0"/>
        <w:ind w:left="0" w:right="0" w:firstLine="0"/>
        <w:jc w:val="center"/>
        <w:rPr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hd w:val="clear" w:color="auto" w:fill="ffffff"/>
          <w:rtl w:val="0"/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70"/>
        <w:gridCol w:w="1897"/>
        <w:gridCol w:w="1295"/>
        <w:gridCol w:w="1295"/>
        <w:gridCol w:w="1296"/>
      </w:tblGrid>
      <w:tr>
        <w:tblPrEx>
          <w:shd w:val="clear" w:color="auto" w:fill="auto"/>
        </w:tblPrEx>
        <w:trPr>
          <w:trHeight w:val="2240" w:hRule="atLeast"/>
        </w:trPr>
        <w:tc>
          <w:tcPr>
            <w:tcW w:type="dxa" w:w="3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shd w:val="clear" w:color="auto" w:fill="fffcf0"/>
                <w:rtl w:val="0"/>
                <w:lang w:val="nl-NL"/>
              </w:rPr>
              <w:t xml:space="preserve">Bredel Brain 2,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7"/>
                <w:szCs w:val="27"/>
                <w:shd w:val="clear" w:color="auto" w:fill="fffcf0"/>
                <w:rtl w:val="0"/>
                <w:lang w:val="de-DE"/>
              </w:rPr>
              <w:t>Cancer Res</w:t>
            </w:r>
            <w:r>
              <w:rPr>
                <w:rFonts w:ascii="Times New Roman" w:hAnsi="Times New Roman"/>
                <w:b w:val="0"/>
                <w:bCs w:val="0"/>
                <w:sz w:val="27"/>
                <w:szCs w:val="27"/>
                <w:shd w:val="clear" w:color="auto" w:fill="fffcf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shd w:val="clear" w:color="auto" w:fill="fffcf0"/>
                <w:rtl w:val="0"/>
              </w:rPr>
              <w:t xml:space="preserve">, 2005 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642a8e"/>
                <w:sz w:val="27"/>
                <w:szCs w:val="27"/>
                <w:u w:val="single" w:color="642a8e"/>
                <w:shd w:val="clear" w:color="auto" w:fill="fffcf0"/>
                <w:rtl w:val="0"/>
                <w:lang w:val="pt-PT"/>
                <w14:textFill>
                  <w14:solidFill>
                    <w14:srgbClr w14:val="642A8F"/>
                  </w14:solidFill>
                </w14:textFill>
              </w:rPr>
              <w:t>[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642a8e"/>
                <w:sz w:val="27"/>
                <w:szCs w:val="27"/>
                <w:u w:val="single" w:color="642a8e"/>
                <w:shd w:val="clear" w:color="auto" w:fill="fffcf0"/>
                <w:rtl w:val="0"/>
                <w14:textFill>
                  <w14:solidFill>
                    <w14:srgbClr w14:val="642A8F"/>
                  </w14:solidFill>
                </w14:textFill>
              </w:rPr>
              <w:t>16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642a8e"/>
                <w:sz w:val="27"/>
                <w:szCs w:val="27"/>
                <w:u w:val="single" w:color="642a8e"/>
                <w:shd w:val="clear" w:color="auto" w:fill="fffcf0"/>
                <w:rtl w:val="0"/>
                <w:lang w:val="pt-PT"/>
                <w14:textFill>
                  <w14:solidFill>
                    <w14:srgbClr w14:val="642A8F"/>
                  </w14:solidFill>
                </w14:textFill>
              </w:rPr>
              <w:t>]</w:t>
            </w:r>
          </w:p>
        </w:tc>
        <w:tc>
          <w:tcPr>
            <w:tcW w:type="dxa" w:w="18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642a8e"/>
                <w:shd w:val="clear" w:color="auto" w:fill="fffcf0"/>
                <w:rtl w:val="0"/>
              </w:rPr>
              <w:t>Glioblastoma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642a8e"/>
                <w:shd w:val="clear" w:color="auto" w:fill="fffcf0"/>
                <w:rtl w:val="0"/>
              </w:rPr>
              <w:t>27/4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Style w:val="Hyperlink.0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shd w:val="clear" w:color="auto" w:fill="ffffff"/>
                <w:rtl w:val="0"/>
              </w:rPr>
              <w:instrText xml:space="preserve"> HYPERLINK "https://www.ncbi.nlm.nih.gov/geo/query/acc.cgi?acc=GSE2223"</w:instrText>
            </w:r>
            <w:r>
              <w:rPr>
                <w:rStyle w:val="Hyperlink.0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shd w:val="clear" w:color="auto" w:fill="ffffff"/>
                <w:rtl w:val="0"/>
                <w:lang w:val="en-US"/>
              </w:rPr>
              <w:t>https://www.ncbi.nlm.nih.gov/geo/query/acc.cgi?acc=GSE2223</w:t>
            </w:r>
            <w:r>
              <w:rPr>
                <w:shd w:val="clear" w:color="auto" w:fill="ffffff"/>
                <w:rtl w:val="0"/>
              </w:rPr>
              <w:fldChar w:fldCharType="end" w:fldLock="0"/>
            </w:r>
            <w:r>
              <w:rPr>
                <w:shd w:val="clear" w:color="auto" w:fill="ffffff"/>
                <w:rtl w:val="0"/>
                <w:lang w:val="en-US"/>
              </w:rPr>
              <w:t xml:space="preserve"> 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642a8e"/>
                <w:shd w:val="clear" w:color="auto" w:fill="fffcf0"/>
                <w:rtl w:val="0"/>
              </w:rPr>
              <w:t>GSE2223</w:t>
            </w:r>
          </w:p>
        </w:tc>
      </w:tr>
      <w:tr>
        <w:tblPrEx>
          <w:shd w:val="clear" w:color="auto" w:fill="auto"/>
        </w:tblPrEx>
        <w:trPr>
          <w:trHeight w:val="636" w:hRule="atLeast"/>
        </w:trPr>
        <w:tc>
          <w:tcPr>
            <w:tcW w:type="dxa" w:w="3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642a8e"/>
                <w:shd w:val="clear" w:color="auto" w:fill="fffcf0"/>
                <w:rtl w:val="0"/>
                <w:lang w:val="en-US"/>
              </w:rPr>
              <w:t xml:space="preserve">Gutmann Brain,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7"/>
                <w:szCs w:val="27"/>
                <w:u w:color="642a8e"/>
                <w:shd w:val="clear" w:color="auto" w:fill="fffcf0"/>
                <w:rtl w:val="0"/>
                <w:lang w:val="de-DE"/>
              </w:rPr>
              <w:t>Cancer Res</w:t>
            </w:r>
            <w:r>
              <w:rPr>
                <w:rFonts w:ascii="Times New Roman" w:hAnsi="Times New Roman"/>
                <w:b w:val="0"/>
                <w:bCs w:val="0"/>
                <w:sz w:val="27"/>
                <w:szCs w:val="27"/>
                <w:u w:color="642a8e"/>
                <w:shd w:val="clear" w:color="auto" w:fill="fffcf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642a8e"/>
                <w:shd w:val="clear" w:color="auto" w:fill="fffcf0"/>
                <w:rtl w:val="0"/>
              </w:rPr>
              <w:t xml:space="preserve">, 2002 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642a8e"/>
                <w:sz w:val="27"/>
                <w:szCs w:val="27"/>
                <w:u w:val="single" w:color="642a8e"/>
                <w:shd w:val="clear" w:color="auto" w:fill="fffcf0"/>
                <w:rtl w:val="0"/>
                <w:lang w:val="pt-PT"/>
                <w14:textFill>
                  <w14:solidFill>
                    <w14:srgbClr w14:val="642A8F"/>
                  </w14:solidFill>
                </w14:textFill>
              </w:rPr>
              <w:t>[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642a8e"/>
                <w:sz w:val="27"/>
                <w:szCs w:val="27"/>
                <w:u w:val="single" w:color="642a8e"/>
                <w:shd w:val="clear" w:color="auto" w:fill="fffcf0"/>
                <w:rtl w:val="0"/>
                <w14:textFill>
                  <w14:solidFill>
                    <w14:srgbClr w14:val="642A8F"/>
                  </w14:solidFill>
                </w14:textFill>
              </w:rPr>
              <w:t>17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642a8e"/>
                <w:sz w:val="27"/>
                <w:szCs w:val="27"/>
                <w:u w:val="single" w:color="642a8e"/>
                <w:shd w:val="clear" w:color="auto" w:fill="fffcf0"/>
                <w:rtl w:val="0"/>
                <w:lang w:val="pt-PT"/>
                <w14:textFill>
                  <w14:solidFill>
                    <w14:srgbClr w14:val="642A8F"/>
                  </w14:solidFill>
                </w14:textFill>
              </w:rPr>
              <w:t>]</w:t>
            </w:r>
          </w:p>
        </w:tc>
        <w:tc>
          <w:tcPr>
            <w:tcW w:type="dxa" w:w="18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642a8e"/>
                <w:shd w:val="clear" w:color="auto" w:fill="fffcf0"/>
                <w:rtl w:val="0"/>
              </w:rPr>
              <w:t>Pilocytic Astrocytoma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642a8e"/>
                <w:shd w:val="clear" w:color="auto" w:fill="fffcf0"/>
                <w:rtl w:val="0"/>
              </w:rPr>
              <w:t>8/3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40" w:hRule="atLeast"/>
        </w:trPr>
        <w:tc>
          <w:tcPr>
            <w:tcW w:type="dxa" w:w="3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642a8e"/>
                <w:shd w:val="clear" w:color="auto" w:fill="fffcf0"/>
                <w:rtl w:val="0"/>
                <w:lang w:val="en-US"/>
              </w:rPr>
              <w:t xml:space="preserve">Lee Brain,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7"/>
                <w:szCs w:val="27"/>
                <w:u w:color="642a8e"/>
                <w:shd w:val="clear" w:color="auto" w:fill="fffcf0"/>
                <w:rtl w:val="0"/>
                <w:lang w:val="fr-FR"/>
              </w:rPr>
              <w:t>Cancer Cell</w:t>
            </w:r>
            <w:r>
              <w:rPr>
                <w:rFonts w:ascii="Times New Roman" w:hAnsi="Times New Roman"/>
                <w:b w:val="0"/>
                <w:bCs w:val="0"/>
                <w:sz w:val="27"/>
                <w:szCs w:val="27"/>
                <w:u w:color="642a8e"/>
                <w:shd w:val="clear" w:color="auto" w:fill="fffcf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642a8e"/>
                <w:shd w:val="clear" w:color="auto" w:fill="fffcf0"/>
                <w:rtl w:val="0"/>
              </w:rPr>
              <w:t xml:space="preserve">, 2006 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:lang w:val="pt-PT"/>
                <w14:textFill>
                  <w14:solidFill>
                    <w14:srgbClr w14:val="2F4A8B"/>
                  </w14:solidFill>
                </w14:textFill>
              </w:rPr>
              <w:t>[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14:textFill>
                  <w14:solidFill>
                    <w14:srgbClr w14:val="2F4A8B"/>
                  </w14:solidFill>
                </w14:textFill>
              </w:rPr>
              <w:t>18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:lang w:val="pt-PT"/>
                <w14:textFill>
                  <w14:solidFill>
                    <w14:srgbClr w14:val="2F4A8B"/>
                  </w14:solidFill>
                </w14:textFill>
              </w:rPr>
              <w:t>]</w:t>
            </w:r>
          </w:p>
        </w:tc>
        <w:tc>
          <w:tcPr>
            <w:tcW w:type="dxa" w:w="18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Glioblastoma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22/3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shd w:val="clear" w:color="auto" w:fill="ffffff"/>
                <w:rtl w:val="0"/>
              </w:rPr>
              <w:instrText xml:space="preserve"> HYPERLINK "https://www.ncbi.nlm.nih.gov/geo/query/acc.cgi?acc=GSE4536"</w:instrText>
            </w:r>
            <w:r>
              <w:rPr>
                <w:rStyle w:val="Hyperlink.0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shd w:val="clear" w:color="auto" w:fill="ffffff"/>
                <w:rtl w:val="0"/>
                <w:lang w:val="en-US"/>
              </w:rPr>
              <w:t>https://www.ncbi.nlm.nih.gov/geo/query/acc.cgi?acc=GSE4536</w:t>
            </w:r>
            <w:r>
              <w:rPr>
                <w:shd w:val="clear" w:color="auto" w:fill="ffffff"/>
                <w:rtl w:val="0"/>
              </w:rPr>
              <w:fldChar w:fldCharType="end" w:fldLock="0"/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GSE4536</w:t>
            </w:r>
          </w:p>
        </w:tc>
      </w:tr>
      <w:tr>
        <w:tblPrEx>
          <w:shd w:val="clear" w:color="auto" w:fill="auto"/>
        </w:tblPrEx>
        <w:trPr>
          <w:trHeight w:val="636" w:hRule="atLeast"/>
        </w:trPr>
        <w:tc>
          <w:tcPr>
            <w:tcW w:type="dxa" w:w="3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7"/>
                <w:szCs w:val="27"/>
                <w:u w:color="2e4a8b"/>
                <w:shd w:val="clear" w:color="auto" w:fill="fffcf0"/>
                <w:rtl w:val="0"/>
              </w:rPr>
              <w:t xml:space="preserve">Liang Brain,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7"/>
                <w:szCs w:val="27"/>
                <w:u w:color="2e4a8b"/>
                <w:shd w:val="clear" w:color="auto" w:fill="fffcf0"/>
                <w:rtl w:val="0"/>
                <w:lang w:val="it-IT"/>
              </w:rPr>
              <w:t>Proc Natl Acad Sci USA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7"/>
                <w:szCs w:val="27"/>
                <w:u w:color="2e4a8b"/>
                <w:shd w:val="clear" w:color="auto" w:fill="fffcf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7"/>
                <w:szCs w:val="27"/>
                <w:u w:color="2e4a8b"/>
                <w:shd w:val="clear" w:color="auto" w:fill="fffcf0"/>
                <w:rtl w:val="0"/>
              </w:rPr>
              <w:t xml:space="preserve">, 2005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:lang w:val="pt-PT"/>
                <w14:textFill>
                  <w14:solidFill>
                    <w14:srgbClr w14:val="2F4A8B"/>
                  </w14:solidFill>
                </w14:textFill>
              </w:rPr>
              <w:t>[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14:textFill>
                  <w14:solidFill>
                    <w14:srgbClr w14:val="2F4A8B"/>
                  </w14:solidFill>
                </w14:textFill>
              </w:rPr>
              <w:t>19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:lang w:val="pt-PT"/>
                <w14:textFill>
                  <w14:solidFill>
                    <w14:srgbClr w14:val="2F4A8B"/>
                  </w14:solidFill>
                </w14:textFill>
              </w:rPr>
              <w:t>]</w:t>
            </w:r>
          </w:p>
        </w:tc>
        <w:tc>
          <w:tcPr>
            <w:tcW w:type="dxa" w:w="18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Glioblastoma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30/3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6" w:hRule="atLeast"/>
        </w:trPr>
        <w:tc>
          <w:tcPr>
            <w:tcW w:type="dxa" w:w="3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  <w:lang w:val="en-US"/>
              </w:rPr>
              <w:t xml:space="preserve">Rickman Brain,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7"/>
                <w:szCs w:val="27"/>
                <w:u w:color="2e4a8b"/>
                <w:shd w:val="clear" w:color="auto" w:fill="fffcf0"/>
                <w:rtl w:val="0"/>
                <w:lang w:val="de-DE"/>
              </w:rPr>
              <w:t>Cancer Res</w:t>
            </w:r>
            <w:r>
              <w:rPr>
                <w:rFonts w:ascii="Times New Roman" w:hAnsi="Times New Roman"/>
                <w:b w:val="0"/>
                <w:bCs w:val="0"/>
                <w:sz w:val="27"/>
                <w:szCs w:val="27"/>
                <w:u w:color="2e4a8b"/>
                <w:shd w:val="clear" w:color="auto" w:fill="fffcf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</w:rPr>
              <w:t xml:space="preserve">, 2001 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642a8e"/>
                <w:sz w:val="27"/>
                <w:szCs w:val="27"/>
                <w:u w:val="single" w:color="642a8e"/>
                <w:shd w:val="clear" w:color="auto" w:fill="fffcf0"/>
                <w:rtl w:val="0"/>
                <w:lang w:val="pt-PT"/>
                <w14:textFill>
                  <w14:solidFill>
                    <w14:srgbClr w14:val="642A8F"/>
                  </w14:solidFill>
                </w14:textFill>
              </w:rPr>
              <w:t>[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642a8e"/>
                <w:sz w:val="27"/>
                <w:szCs w:val="27"/>
                <w:u w:val="single" w:color="642a8e"/>
                <w:shd w:val="clear" w:color="auto" w:fill="fffcf0"/>
                <w:rtl w:val="0"/>
                <w14:textFill>
                  <w14:solidFill>
                    <w14:srgbClr w14:val="642A8F"/>
                  </w14:solidFill>
                </w14:textFill>
              </w:rPr>
              <w:t>20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642a8e"/>
                <w:sz w:val="27"/>
                <w:szCs w:val="27"/>
                <w:u w:val="single" w:color="642a8e"/>
                <w:shd w:val="clear" w:color="auto" w:fill="fffcf0"/>
                <w:rtl w:val="0"/>
                <w:lang w:val="pt-PT"/>
                <w14:textFill>
                  <w14:solidFill>
                    <w14:srgbClr w14:val="642A8F"/>
                  </w14:solidFill>
                </w14:textFill>
              </w:rPr>
              <w:t>]</w:t>
            </w:r>
          </w:p>
        </w:tc>
        <w:tc>
          <w:tcPr>
            <w:tcW w:type="dxa" w:w="18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642a8e"/>
                <w:shd w:val="clear" w:color="auto" w:fill="fffcf0"/>
                <w:rtl w:val="0"/>
              </w:rPr>
              <w:t>Astrocytoma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642a8e"/>
                <w:shd w:val="clear" w:color="auto" w:fill="fffcf0"/>
                <w:rtl w:val="0"/>
              </w:rPr>
              <w:t>45/6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6" w:hRule="atLeast"/>
        </w:trPr>
        <w:tc>
          <w:tcPr>
            <w:tcW w:type="dxa" w:w="3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642a8e"/>
                <w:shd w:val="clear" w:color="auto" w:fill="fffcf0"/>
                <w:rtl w:val="0"/>
              </w:rPr>
              <w:t xml:space="preserve">Shai Brain,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7"/>
                <w:szCs w:val="27"/>
                <w:u w:color="642a8e"/>
                <w:shd w:val="clear" w:color="auto" w:fill="fffcf0"/>
                <w:rtl w:val="0"/>
                <w:lang w:val="es-ES_tradnl"/>
              </w:rPr>
              <w:t>Oncogene</w:t>
            </w:r>
            <w:r>
              <w:rPr>
                <w:rFonts w:ascii="Times New Roman" w:hAnsi="Times New Roman"/>
                <w:b w:val="0"/>
                <w:bCs w:val="0"/>
                <w:sz w:val="27"/>
                <w:szCs w:val="27"/>
                <w:u w:color="642a8e"/>
                <w:shd w:val="clear" w:color="auto" w:fill="fffcf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642a8e"/>
                <w:shd w:val="clear" w:color="auto" w:fill="fffcf0"/>
                <w:rtl w:val="0"/>
              </w:rPr>
              <w:t xml:space="preserve">, 2003 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:lang w:val="pt-PT"/>
                <w14:textFill>
                  <w14:solidFill>
                    <w14:srgbClr w14:val="2F4A8B"/>
                  </w14:solidFill>
                </w14:textFill>
              </w:rPr>
              <w:t>[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14:textFill>
                  <w14:solidFill>
                    <w14:srgbClr w14:val="2F4A8B"/>
                  </w14:solidFill>
                </w14:textFill>
              </w:rPr>
              <w:t>21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:lang w:val="pt-PT"/>
                <w14:textFill>
                  <w14:solidFill>
                    <w14:srgbClr w14:val="2F4A8B"/>
                  </w14:solidFill>
                </w14:textFill>
              </w:rPr>
              <w:t>]</w:t>
            </w:r>
          </w:p>
        </w:tc>
        <w:tc>
          <w:tcPr>
            <w:tcW w:type="dxa" w:w="18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Astrocytoma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5/7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6" w:hRule="atLeast"/>
        </w:trPr>
        <w:tc>
          <w:tcPr>
            <w:tcW w:type="dxa" w:w="3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</w:rPr>
              <w:t xml:space="preserve">Shai Brain,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7"/>
                <w:szCs w:val="27"/>
                <w:u w:color="2e4a8b"/>
                <w:shd w:val="clear" w:color="auto" w:fill="fffcf0"/>
                <w:rtl w:val="0"/>
                <w:lang w:val="es-ES_tradnl"/>
              </w:rPr>
              <w:t>Oncogene</w:t>
            </w:r>
            <w:r>
              <w:rPr>
                <w:rFonts w:ascii="Times New Roman" w:hAnsi="Times New Roman"/>
                <w:b w:val="0"/>
                <w:bCs w:val="0"/>
                <w:sz w:val="27"/>
                <w:szCs w:val="27"/>
                <w:u w:color="2e4a8b"/>
                <w:shd w:val="clear" w:color="auto" w:fill="fffcf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</w:rPr>
              <w:t xml:space="preserve">, 2003 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:lang w:val="pt-PT"/>
                <w14:textFill>
                  <w14:solidFill>
                    <w14:srgbClr w14:val="2F4A8B"/>
                  </w14:solidFill>
                </w14:textFill>
              </w:rPr>
              <w:t>[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14:textFill>
                  <w14:solidFill>
                    <w14:srgbClr w14:val="2F4A8B"/>
                  </w14:solidFill>
                </w14:textFill>
              </w:rPr>
              <w:t>21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:lang w:val="pt-PT"/>
                <w14:textFill>
                  <w14:solidFill>
                    <w14:srgbClr w14:val="2F4A8B"/>
                  </w14:solidFill>
                </w14:textFill>
              </w:rPr>
              <w:t>]</w:t>
            </w:r>
          </w:p>
        </w:tc>
        <w:tc>
          <w:tcPr>
            <w:tcW w:type="dxa" w:w="18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Glioblastoma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27/7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/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56" w:hRule="atLeast"/>
        </w:trPr>
        <w:tc>
          <w:tcPr>
            <w:tcW w:type="dxa" w:w="3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  <w:lang w:val="en-US"/>
              </w:rPr>
              <w:t xml:space="preserve">Sun Brain,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7"/>
                <w:szCs w:val="27"/>
                <w:u w:color="2e4a8b"/>
                <w:shd w:val="clear" w:color="auto" w:fill="fffcf0"/>
                <w:rtl w:val="0"/>
                <w:lang w:val="fr-FR"/>
              </w:rPr>
              <w:t>Cancer Cell</w:t>
            </w:r>
            <w:r>
              <w:rPr>
                <w:rFonts w:ascii="Times New Roman" w:hAnsi="Times New Roman"/>
                <w:b w:val="0"/>
                <w:bCs w:val="0"/>
                <w:sz w:val="27"/>
                <w:szCs w:val="27"/>
                <w:u w:color="2e4a8b"/>
                <w:shd w:val="clear" w:color="auto" w:fill="fffcf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</w:rPr>
              <w:t xml:space="preserve">, 2006 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:lang w:val="pt-PT"/>
                <w14:textFill>
                  <w14:solidFill>
                    <w14:srgbClr w14:val="2F4A8B"/>
                  </w14:solidFill>
                </w14:textFill>
              </w:rPr>
              <w:t>[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14:textFill>
                  <w14:solidFill>
                    <w14:srgbClr w14:val="2F4A8B"/>
                  </w14:solidFill>
                </w14:textFill>
              </w:rPr>
              <w:t>22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:lang w:val="pt-PT"/>
                <w14:textFill>
                  <w14:solidFill>
                    <w14:srgbClr w14:val="2F4A8B"/>
                  </w14:solidFill>
                </w14:textFill>
              </w:rPr>
              <w:t>]</w:t>
            </w:r>
          </w:p>
        </w:tc>
        <w:tc>
          <w:tcPr>
            <w:tcW w:type="dxa" w:w="18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Anaplastic Astrocytoma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19/23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sz w:val="27"/>
                <w:szCs w:val="27"/>
                <w:u w:color="2e4a8b"/>
                <w:shd w:val="clear" w:color="auto" w:fill="fffcf0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7"/>
                <w:szCs w:val="27"/>
                <w:u w:color="2e4a8b"/>
                <w:shd w:val="clear" w:color="auto" w:fill="fffcf0"/>
                <w:rtl w:val="0"/>
              </w:rPr>
              <w:instrText xml:space="preserve"> HYPERLINK "https://www.ncbi.nlm.nih.gov/geo/query/acc.cgi?acc=GSE4290"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7"/>
                <w:szCs w:val="27"/>
                <w:u w:color="2e4a8b"/>
                <w:shd w:val="clear" w:color="auto" w:fill="fffcf0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  <w:lang w:val="en-US"/>
              </w:rPr>
              <w:t>https://www.ncbi.nlm.nih.gov/geo/query/acc.cgi?acc=GSE4290</w:t>
            </w:r>
            <w:r>
              <w:rPr>
                <w:rFonts w:ascii="Times New Roman" w:cs="Times New Roman" w:hAnsi="Times New Roman" w:eastAsia="Times New Roman"/>
                <w:sz w:val="27"/>
                <w:szCs w:val="27"/>
                <w:u w:color="2e4a8b"/>
                <w:shd w:val="clear" w:color="auto" w:fill="fffcf0"/>
                <w:rtl w:val="0"/>
              </w:rPr>
              <w:fldChar w:fldCharType="end" w:fldLock="0"/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GSE4290</w:t>
            </w:r>
          </w:p>
        </w:tc>
      </w:tr>
      <w:tr>
        <w:tblPrEx>
          <w:shd w:val="clear" w:color="auto" w:fill="auto"/>
        </w:tblPrEx>
        <w:trPr>
          <w:trHeight w:val="2556" w:hRule="atLeast"/>
        </w:trPr>
        <w:tc>
          <w:tcPr>
            <w:tcW w:type="dxa" w:w="3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  <w:lang w:val="en-US"/>
              </w:rPr>
              <w:t xml:space="preserve">Sun Brain,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7"/>
                <w:szCs w:val="27"/>
                <w:u w:color="2e4a8b"/>
                <w:shd w:val="clear" w:color="auto" w:fill="fffcf0"/>
                <w:rtl w:val="0"/>
                <w:lang w:val="fr-FR"/>
              </w:rPr>
              <w:t>Cancer Cell</w:t>
            </w:r>
            <w:r>
              <w:rPr>
                <w:rFonts w:ascii="Times New Roman" w:hAnsi="Times New Roman"/>
                <w:b w:val="0"/>
                <w:bCs w:val="0"/>
                <w:sz w:val="27"/>
                <w:szCs w:val="27"/>
                <w:u w:color="2e4a8b"/>
                <w:shd w:val="clear" w:color="auto" w:fill="fffcf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</w:rPr>
              <w:t xml:space="preserve">, 2006 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:lang w:val="pt-PT"/>
                <w14:textFill>
                  <w14:solidFill>
                    <w14:srgbClr w14:val="2F4A8B"/>
                  </w14:solidFill>
                </w14:textFill>
              </w:rPr>
              <w:t>[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14:textFill>
                  <w14:solidFill>
                    <w14:srgbClr w14:val="2F4A8B"/>
                  </w14:solidFill>
                </w14:textFill>
              </w:rPr>
              <w:t>22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:lang w:val="pt-PT"/>
                <w14:textFill>
                  <w14:solidFill>
                    <w14:srgbClr w14:val="2F4A8B"/>
                  </w14:solidFill>
                </w14:textFill>
              </w:rPr>
              <w:t>]</w:t>
            </w:r>
          </w:p>
        </w:tc>
        <w:tc>
          <w:tcPr>
            <w:tcW w:type="dxa" w:w="18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Diffuse Astrocytoma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7/23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sz w:val="27"/>
                <w:szCs w:val="27"/>
                <w:u w:color="2e4a8b"/>
                <w:shd w:val="clear" w:color="auto" w:fill="fffcf0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7"/>
                <w:szCs w:val="27"/>
                <w:u w:color="2e4a8b"/>
                <w:shd w:val="clear" w:color="auto" w:fill="fffcf0"/>
                <w:rtl w:val="0"/>
              </w:rPr>
              <w:instrText xml:space="preserve"> HYPERLINK "https://www.ncbi.nlm.nih.gov/geo/query/acc.cgi?acc=GSE4290"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7"/>
                <w:szCs w:val="27"/>
                <w:u w:color="2e4a8b"/>
                <w:shd w:val="clear" w:color="auto" w:fill="fffcf0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  <w:lang w:val="en-US"/>
              </w:rPr>
              <w:t>https://www.ncbi.nlm.nih.gov/geo/query/acc.cgi?acc=GSE4290</w:t>
            </w:r>
            <w:r>
              <w:rPr>
                <w:rFonts w:ascii="Times New Roman" w:cs="Times New Roman" w:hAnsi="Times New Roman" w:eastAsia="Times New Roman"/>
                <w:sz w:val="27"/>
                <w:szCs w:val="27"/>
                <w:u w:color="2e4a8b"/>
                <w:shd w:val="clear" w:color="auto" w:fill="fffcf0"/>
                <w:rtl w:val="0"/>
              </w:rPr>
              <w:fldChar w:fldCharType="end" w:fldLock="0"/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7"/>
                <w:szCs w:val="27"/>
                <w:u w:color="2e4a8b"/>
                <w:shd w:val="clear" w:color="auto" w:fill="fffcf0"/>
                <w:rtl w:val="0"/>
              </w:rPr>
              <w:t>GSE4290</w:t>
            </w:r>
          </w:p>
        </w:tc>
      </w:tr>
      <w:tr>
        <w:tblPrEx>
          <w:shd w:val="clear" w:color="auto" w:fill="auto"/>
        </w:tblPrEx>
        <w:trPr>
          <w:trHeight w:val="2556" w:hRule="atLeast"/>
        </w:trPr>
        <w:tc>
          <w:tcPr>
            <w:tcW w:type="dxa" w:w="676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  <w:lang w:val="en-US"/>
              </w:rPr>
              <w:t xml:space="preserve">Sun Brain,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7"/>
                <w:szCs w:val="27"/>
                <w:u w:color="2e4a8b"/>
                <w:shd w:val="clear" w:color="auto" w:fill="fffcf0"/>
                <w:rtl w:val="0"/>
                <w:lang w:val="fr-FR"/>
              </w:rPr>
              <w:t>Cancer Cell</w:t>
            </w:r>
            <w:r>
              <w:rPr>
                <w:rFonts w:ascii="Times New Roman" w:hAnsi="Times New Roman"/>
                <w:b w:val="0"/>
                <w:bCs w:val="0"/>
                <w:sz w:val="27"/>
                <w:szCs w:val="27"/>
                <w:u w:color="2e4a8b"/>
                <w:shd w:val="clear" w:color="auto" w:fill="fffcf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</w:rPr>
              <w:t xml:space="preserve">, 2006 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:lang w:val="pt-PT"/>
                <w14:textFill>
                  <w14:solidFill>
                    <w14:srgbClr w14:val="2F4A8B"/>
                  </w14:solidFill>
                </w14:textFill>
              </w:rPr>
              <w:t>[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14:textFill>
                  <w14:solidFill>
                    <w14:srgbClr w14:val="2F4A8B"/>
                  </w14:solidFill>
                </w14:textFill>
              </w:rPr>
              <w:t>22</w:t>
            </w:r>
            <w:r>
              <w:rPr>
                <w:rFonts w:ascii="Times New Roman" w:hAnsi="Times New Roman"/>
                <w:b w:val="0"/>
                <w:bCs w:val="0"/>
                <w:outline w:val="0"/>
                <w:color w:val="2e4a8b"/>
                <w:sz w:val="27"/>
                <w:szCs w:val="27"/>
                <w:u w:val="single" w:color="2e4a8b"/>
                <w:shd w:val="clear" w:color="auto" w:fill="fffcf0"/>
                <w:rtl w:val="0"/>
                <w:lang w:val="pt-PT"/>
                <w14:textFill>
                  <w14:solidFill>
                    <w14:srgbClr w14:val="2F4A8B"/>
                  </w14:solidFill>
                </w14:textFill>
              </w:rPr>
              <w:t>]</w:t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</w:rPr>
              <w:instrText xml:space="preserve"> HYPERLINK "https://www.ncbi.nlm.nih.gov/geo/query/acc.cgi?acc=GSE4290"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  <w:lang w:val="en-US"/>
              </w:rPr>
              <w:t>https://www.ncbi.nlm.nih.gov/geo/query/acc.cgi?acc=GSE4290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</w:rPr>
              <w:fldChar w:fldCharType="end" w:fldLock="0"/>
            </w:r>
          </w:p>
        </w:tc>
        <w:tc>
          <w:tcPr>
            <w:tcW w:type="dxa" w:w="12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54"/>
              <w:left w:type="dxa" w:w="108"/>
              <w:bottom w:type="dxa" w:w="54"/>
              <w:right w:type="dxa" w:w="108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7"/>
                <w:szCs w:val="27"/>
                <w:u w:color="2e4a8b"/>
                <w:shd w:val="clear" w:color="auto" w:fill="fffcf0"/>
                <w:rtl w:val="0"/>
              </w:rPr>
              <w:t>GSE4290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7"/>
          <w:szCs w:val="27"/>
          <w:u w:color="2e4a8b"/>
          <w:shd w:val="clear" w:color="auto" w:fill="fffcf0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7"/>
          <w:szCs w:val="27"/>
          <w:u w:color="2e4a8b"/>
          <w:shd w:val="clear" w:color="auto" w:fill="fffcf0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shd w:val="clear" w:color="auto" w:fill="ffffff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