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75C887" w14:textId="77777777" w:rsidR="00C614B0" w:rsidRPr="00C614B0" w:rsidRDefault="00C614B0" w:rsidP="00A83685">
      <w:pPr>
        <w:jc w:val="both"/>
        <w:rPr>
          <w:rFonts w:ascii="Times New Roman" w:hAnsi="Times New Roman" w:cs="Times New Roman"/>
          <w:b/>
          <w:sz w:val="24"/>
          <w:szCs w:val="24"/>
        </w:rPr>
      </w:pPr>
      <w:r w:rsidRPr="00C614B0">
        <w:rPr>
          <w:rFonts w:ascii="Times New Roman" w:hAnsi="Times New Roman" w:cs="Times New Roman"/>
          <w:b/>
          <w:sz w:val="24"/>
          <w:szCs w:val="24"/>
        </w:rPr>
        <w:t>Abstract</w:t>
      </w:r>
    </w:p>
    <w:p w14:paraId="2949D421" w14:textId="4D7A817D" w:rsidR="00C614B0" w:rsidRPr="000B108A" w:rsidRDefault="00836E94" w:rsidP="00A83685">
      <w:pPr>
        <w:jc w:val="both"/>
        <w:rPr>
          <w:rFonts w:ascii="Times New Roman" w:hAnsi="Times New Roman" w:cs="Times New Roman"/>
          <w:sz w:val="24"/>
          <w:szCs w:val="24"/>
        </w:rPr>
      </w:pPr>
      <w:r w:rsidRPr="00836E94">
        <w:rPr>
          <w:rFonts w:ascii="Times New Roman" w:hAnsi="Times New Roman" w:cs="Times New Roman"/>
          <w:sz w:val="24"/>
          <w:szCs w:val="24"/>
        </w:rPr>
        <w:t xml:space="preserve">This project will conduct analysis on ALARM </w:t>
      </w:r>
      <w:r w:rsidR="000B108A" w:rsidRPr="00836E94">
        <w:rPr>
          <w:rFonts w:ascii="Times New Roman" w:hAnsi="Times New Roman" w:cs="Times New Roman"/>
          <w:sz w:val="24"/>
          <w:szCs w:val="24"/>
        </w:rPr>
        <w:t>dataset</w:t>
      </w:r>
      <w:r w:rsidRPr="00836E94">
        <w:rPr>
          <w:rFonts w:ascii="Times New Roman" w:hAnsi="Times New Roman" w:cs="Times New Roman"/>
          <w:sz w:val="24"/>
          <w:szCs w:val="24"/>
        </w:rPr>
        <w:t xml:space="preserve"> </w:t>
      </w:r>
      <w:r w:rsidR="000B108A">
        <w:rPr>
          <w:rFonts w:ascii="Times New Roman" w:hAnsi="Times New Roman" w:cs="Times New Roman"/>
          <w:sz w:val="24"/>
          <w:szCs w:val="24"/>
        </w:rPr>
        <w:t>already</w:t>
      </w:r>
      <w:r>
        <w:rPr>
          <w:rFonts w:ascii="Times New Roman" w:hAnsi="Times New Roman" w:cs="Times New Roman"/>
          <w:sz w:val="24"/>
          <w:szCs w:val="24"/>
        </w:rPr>
        <w:t xml:space="preserve"> </w:t>
      </w:r>
      <w:r w:rsidRPr="00836E94">
        <w:rPr>
          <w:rFonts w:ascii="Times New Roman" w:hAnsi="Times New Roman" w:cs="Times New Roman"/>
          <w:sz w:val="24"/>
          <w:szCs w:val="24"/>
        </w:rPr>
        <w:t xml:space="preserve">created.   </w:t>
      </w:r>
      <w:r w:rsidR="000B108A">
        <w:rPr>
          <w:rFonts w:ascii="Times New Roman" w:hAnsi="Times New Roman" w:cs="Times New Roman"/>
          <w:sz w:val="24"/>
          <w:szCs w:val="24"/>
        </w:rPr>
        <w:t xml:space="preserve">I proposed three methods </w:t>
      </w:r>
      <w:r w:rsidR="000B108A" w:rsidRPr="00C019B2">
        <w:rPr>
          <w:rFonts w:ascii="Times New Roman" w:eastAsia="Times New Roman" w:hAnsi="Times New Roman" w:cs="Times New Roman"/>
          <w:color w:val="000000"/>
          <w:sz w:val="24"/>
          <w:szCs w:val="24"/>
          <w:shd w:val="clear" w:color="auto" w:fill="FFFFFF"/>
          <w:lang w:bidi="bn-IN"/>
        </w:rPr>
        <w:t>to reproduce the optimal score</w:t>
      </w:r>
      <w:r w:rsidR="000B108A" w:rsidRPr="00C019B2">
        <w:rPr>
          <w:rFonts w:ascii="Times New Roman" w:eastAsia="Times New Roman" w:hAnsi="Times New Roman" w:cs="Times New Roman"/>
          <w:sz w:val="24"/>
          <w:szCs w:val="24"/>
          <w:lang w:bidi="bn-IN"/>
        </w:rPr>
        <w:t xml:space="preserve"> </w:t>
      </w:r>
      <w:r w:rsidR="000B108A" w:rsidRPr="00C019B2">
        <w:rPr>
          <w:rFonts w:ascii="Times New Roman" w:hAnsi="Times New Roman" w:cs="Times New Roman"/>
          <w:sz w:val="24"/>
          <w:szCs w:val="24"/>
        </w:rPr>
        <w:t>of the network structure and compare the result with already</w:t>
      </w:r>
      <w:r w:rsidR="000B108A">
        <w:rPr>
          <w:rFonts w:ascii="Times New Roman" w:hAnsi="Times New Roman" w:cs="Times New Roman"/>
          <w:sz w:val="24"/>
          <w:szCs w:val="24"/>
        </w:rPr>
        <w:t xml:space="preserve"> </w:t>
      </w:r>
      <w:r w:rsidR="000B108A" w:rsidRPr="00C019B2">
        <w:rPr>
          <w:rFonts w:ascii="Times New Roman" w:hAnsi="Times New Roman" w:cs="Times New Roman"/>
          <w:sz w:val="24"/>
          <w:szCs w:val="24"/>
        </w:rPr>
        <w:t>calculated</w:t>
      </w:r>
      <w:r w:rsidR="000B108A">
        <w:rPr>
          <w:rFonts w:ascii="Times New Roman" w:hAnsi="Times New Roman" w:cs="Times New Roman"/>
          <w:sz w:val="24"/>
          <w:szCs w:val="24"/>
        </w:rPr>
        <w:t xml:space="preserve"> </w:t>
      </w:r>
      <w:r w:rsidR="000B108A" w:rsidRPr="00C019B2">
        <w:rPr>
          <w:rFonts w:ascii="Times New Roman" w:hAnsi="Times New Roman" w:cs="Times New Roman"/>
          <w:sz w:val="24"/>
          <w:szCs w:val="24"/>
        </w:rPr>
        <w:t>Bayesian Dirichlet likelihood-equivalence (</w:t>
      </w:r>
      <w:proofErr w:type="spellStart"/>
      <w:r w:rsidR="000B108A" w:rsidRPr="00C019B2">
        <w:rPr>
          <w:rFonts w:ascii="Times New Roman" w:hAnsi="Times New Roman" w:cs="Times New Roman"/>
          <w:sz w:val="24"/>
          <w:szCs w:val="24"/>
        </w:rPr>
        <w:t>BDe</w:t>
      </w:r>
      <w:proofErr w:type="spellEnd"/>
      <w:r w:rsidR="000B108A" w:rsidRPr="00C019B2">
        <w:rPr>
          <w:rFonts w:ascii="Times New Roman" w:hAnsi="Times New Roman" w:cs="Times New Roman"/>
          <w:sz w:val="24"/>
          <w:szCs w:val="24"/>
        </w:rPr>
        <w:t>) scores for each dataset.</w:t>
      </w:r>
      <w:r w:rsidR="000B108A" w:rsidRPr="00C019B2">
        <w:rPr>
          <w:rFonts w:ascii="Times New Roman" w:hAnsi="Times New Roman" w:cs="Times New Roman"/>
          <w:sz w:val="24"/>
          <w:szCs w:val="24"/>
        </w:rPr>
        <w:br/>
      </w:r>
    </w:p>
    <w:p w14:paraId="384D4391" w14:textId="18F27A48" w:rsidR="00CB5156" w:rsidRPr="00C019B2" w:rsidRDefault="004F4AC8" w:rsidP="00A83685">
      <w:pPr>
        <w:jc w:val="both"/>
        <w:rPr>
          <w:rFonts w:ascii="Times New Roman" w:hAnsi="Times New Roman" w:cs="Times New Roman"/>
          <w:b/>
          <w:sz w:val="24"/>
          <w:szCs w:val="24"/>
        </w:rPr>
      </w:pPr>
      <w:r w:rsidRPr="00C019B2">
        <w:rPr>
          <w:rFonts w:ascii="Times New Roman" w:hAnsi="Times New Roman" w:cs="Times New Roman"/>
          <w:b/>
          <w:sz w:val="24"/>
          <w:szCs w:val="24"/>
        </w:rPr>
        <w:t>Introduction</w:t>
      </w:r>
    </w:p>
    <w:p w14:paraId="50D80605" w14:textId="482BF0A1" w:rsidR="002464DE" w:rsidRPr="00C019B2" w:rsidRDefault="00CB5156" w:rsidP="00A83685">
      <w:pPr>
        <w:jc w:val="both"/>
        <w:rPr>
          <w:rFonts w:ascii="Times New Roman" w:hAnsi="Times New Roman" w:cs="Times New Roman"/>
          <w:sz w:val="24"/>
          <w:szCs w:val="24"/>
        </w:rPr>
      </w:pPr>
      <w:r w:rsidRPr="00C019B2">
        <w:rPr>
          <w:rFonts w:ascii="Times New Roman" w:hAnsi="Times New Roman" w:cs="Times New Roman"/>
          <w:sz w:val="24"/>
          <w:szCs w:val="24"/>
        </w:rPr>
        <w:t xml:space="preserve">Patient monitoring systems have been a </w:t>
      </w:r>
      <w:r w:rsidR="002464DE" w:rsidRPr="00C019B2">
        <w:rPr>
          <w:rFonts w:ascii="Times New Roman" w:hAnsi="Times New Roman" w:cs="Times New Roman"/>
          <w:sz w:val="24"/>
          <w:szCs w:val="24"/>
        </w:rPr>
        <w:t xml:space="preserve">highly studied topic within the healthcare field. </w:t>
      </w:r>
      <w:r w:rsidR="00896ABA" w:rsidRPr="00C019B2">
        <w:rPr>
          <w:rFonts w:ascii="Times New Roman" w:hAnsi="Times New Roman" w:cs="Times New Roman"/>
          <w:sz w:val="24"/>
          <w:szCs w:val="24"/>
        </w:rPr>
        <w:t>A Logical Alarm Reduction Mechanism (ALARM) was designed to assist with patient monitoring with the purpose of improving signaling to healthcare practitioners concerning patients. There are 37 variables in the system, including diagnostic and discovery variables (</w:t>
      </w:r>
      <w:proofErr w:type="spellStart"/>
      <w:r w:rsidR="00896ABA" w:rsidRPr="00C019B2">
        <w:rPr>
          <w:rFonts w:ascii="Times New Roman" w:hAnsi="Times New Roman" w:cs="Times New Roman"/>
          <w:sz w:val="24"/>
          <w:szCs w:val="24"/>
        </w:rPr>
        <w:t>Beinlich</w:t>
      </w:r>
      <w:proofErr w:type="spellEnd"/>
      <w:r w:rsidR="00896ABA" w:rsidRPr="00C019B2">
        <w:rPr>
          <w:rFonts w:ascii="Times New Roman" w:hAnsi="Times New Roman" w:cs="Times New Roman"/>
          <w:sz w:val="24"/>
          <w:szCs w:val="24"/>
        </w:rPr>
        <w:t xml:space="preserve"> et al., 1989). This causal Bayesian Network (BN) has been studied in order to improve our understanding of the predictability of causal linkages.</w:t>
      </w:r>
    </w:p>
    <w:p w14:paraId="23145C4F" w14:textId="384C33F5" w:rsidR="00896ABA" w:rsidRPr="00C019B2" w:rsidRDefault="00896ABA" w:rsidP="00A83685">
      <w:pPr>
        <w:jc w:val="both"/>
        <w:rPr>
          <w:rFonts w:ascii="Times New Roman" w:eastAsia="Times New Roman" w:hAnsi="Times New Roman" w:cs="Times New Roman"/>
          <w:sz w:val="24"/>
          <w:szCs w:val="24"/>
          <w:lang w:bidi="bn-IN"/>
        </w:rPr>
      </w:pPr>
      <w:r w:rsidRPr="00C019B2">
        <w:rPr>
          <w:rFonts w:ascii="Times New Roman" w:hAnsi="Times New Roman" w:cs="Times New Roman"/>
          <w:sz w:val="24"/>
          <w:szCs w:val="24"/>
        </w:rPr>
        <w:t xml:space="preserve">I will use the simulated data created from the ALARM monitoring system to examine the effectiveness of data generation techniques and how they compare to a real-life causal model. </w:t>
      </w:r>
      <w:r w:rsidR="00965C89" w:rsidRPr="00C019B2">
        <w:rPr>
          <w:rFonts w:ascii="Times New Roman" w:hAnsi="Times New Roman" w:cs="Times New Roman"/>
          <w:sz w:val="24"/>
          <w:szCs w:val="24"/>
        </w:rPr>
        <w:t xml:space="preserve">I will propose 3 methods </w:t>
      </w:r>
      <w:r w:rsidR="00965C89" w:rsidRPr="00C019B2">
        <w:rPr>
          <w:rFonts w:ascii="Times New Roman" w:eastAsia="Times New Roman" w:hAnsi="Times New Roman" w:cs="Times New Roman"/>
          <w:color w:val="000000"/>
          <w:sz w:val="24"/>
          <w:szCs w:val="24"/>
          <w:shd w:val="clear" w:color="auto" w:fill="FFFFFF"/>
          <w:lang w:bidi="bn-IN"/>
        </w:rPr>
        <w:t>to reproduce the optimal score</w:t>
      </w:r>
      <w:r w:rsidR="00965C89" w:rsidRPr="00C019B2">
        <w:rPr>
          <w:rFonts w:ascii="Times New Roman" w:eastAsia="Times New Roman" w:hAnsi="Times New Roman" w:cs="Times New Roman"/>
          <w:sz w:val="24"/>
          <w:szCs w:val="24"/>
          <w:lang w:bidi="bn-IN"/>
        </w:rPr>
        <w:t xml:space="preserve"> </w:t>
      </w:r>
      <w:r w:rsidR="00965C89" w:rsidRPr="00C019B2">
        <w:rPr>
          <w:rFonts w:ascii="Times New Roman" w:hAnsi="Times New Roman" w:cs="Times New Roman"/>
          <w:sz w:val="24"/>
          <w:szCs w:val="24"/>
        </w:rPr>
        <w:t>of the network structure and compare the result with already calculated Bayesian Dirichlet likelihood-equivalence (</w:t>
      </w:r>
      <w:proofErr w:type="spellStart"/>
      <w:r w:rsidR="00965C89" w:rsidRPr="00C019B2">
        <w:rPr>
          <w:rFonts w:ascii="Times New Roman" w:hAnsi="Times New Roman" w:cs="Times New Roman"/>
          <w:sz w:val="24"/>
          <w:szCs w:val="24"/>
        </w:rPr>
        <w:t>BDe</w:t>
      </w:r>
      <w:proofErr w:type="spellEnd"/>
      <w:r w:rsidR="00965C89" w:rsidRPr="00C019B2">
        <w:rPr>
          <w:rFonts w:ascii="Times New Roman" w:hAnsi="Times New Roman" w:cs="Times New Roman"/>
          <w:sz w:val="24"/>
          <w:szCs w:val="24"/>
        </w:rPr>
        <w:t>) scores for each dataset.</w:t>
      </w:r>
      <w:r w:rsidR="00965C89" w:rsidRPr="00C019B2">
        <w:rPr>
          <w:rFonts w:ascii="Times New Roman" w:hAnsi="Times New Roman" w:cs="Times New Roman"/>
          <w:sz w:val="24"/>
          <w:szCs w:val="24"/>
        </w:rPr>
        <w:br/>
      </w:r>
    </w:p>
    <w:p w14:paraId="27EE320D" w14:textId="77777777" w:rsidR="004F4AC8" w:rsidRPr="00C019B2" w:rsidRDefault="004F4AC8" w:rsidP="00A83685">
      <w:pPr>
        <w:jc w:val="both"/>
        <w:rPr>
          <w:rFonts w:ascii="Times New Roman" w:hAnsi="Times New Roman" w:cs="Times New Roman"/>
          <w:b/>
          <w:sz w:val="24"/>
          <w:szCs w:val="24"/>
        </w:rPr>
      </w:pPr>
      <w:r w:rsidRPr="00C019B2">
        <w:rPr>
          <w:rFonts w:ascii="Times New Roman" w:hAnsi="Times New Roman" w:cs="Times New Roman"/>
          <w:b/>
          <w:sz w:val="24"/>
          <w:szCs w:val="24"/>
        </w:rPr>
        <w:t>Methods</w:t>
      </w:r>
    </w:p>
    <w:p w14:paraId="7802D1EB" w14:textId="77777777" w:rsidR="006F3CD2" w:rsidRPr="00C019B2" w:rsidRDefault="006F3CD2" w:rsidP="00A83685">
      <w:pPr>
        <w:jc w:val="both"/>
        <w:rPr>
          <w:rFonts w:ascii="Times New Roman" w:hAnsi="Times New Roman" w:cs="Times New Roman"/>
          <w:sz w:val="24"/>
          <w:szCs w:val="24"/>
        </w:rPr>
      </w:pPr>
      <w:r w:rsidRPr="00C019B2">
        <w:rPr>
          <w:rFonts w:ascii="Times New Roman" w:hAnsi="Times New Roman" w:cs="Times New Roman"/>
          <w:sz w:val="24"/>
          <w:szCs w:val="24"/>
        </w:rPr>
        <w:t>Models</w:t>
      </w:r>
    </w:p>
    <w:p w14:paraId="1F3C233A" w14:textId="77777777" w:rsidR="006F3CD2" w:rsidRPr="00C019B2" w:rsidRDefault="006F3CD2" w:rsidP="00A83685">
      <w:pPr>
        <w:jc w:val="both"/>
        <w:rPr>
          <w:rFonts w:ascii="Times New Roman" w:hAnsi="Times New Roman" w:cs="Times New Roman"/>
          <w:sz w:val="24"/>
          <w:szCs w:val="24"/>
        </w:rPr>
      </w:pPr>
      <w:r w:rsidRPr="00C019B2">
        <w:rPr>
          <w:rFonts w:ascii="Times New Roman" w:hAnsi="Times New Roman" w:cs="Times New Roman"/>
          <w:sz w:val="24"/>
          <w:szCs w:val="24"/>
        </w:rPr>
        <w:t xml:space="preserve">The original ALARM system includes 37 total variables. Previous analyses determined that there are nine significantly correlated variables, which differ per model. Two different models were used in order to more appropriately explore this dataset. </w:t>
      </w:r>
      <w:r w:rsidR="004C7869" w:rsidRPr="00C019B2">
        <w:rPr>
          <w:rFonts w:ascii="Times New Roman" w:hAnsi="Times New Roman" w:cs="Times New Roman"/>
          <w:sz w:val="24"/>
          <w:szCs w:val="24"/>
        </w:rPr>
        <w:t>A “sparse” dataset takes the nine most significantly correlated variables, regardless of proximity to each other</w:t>
      </w:r>
      <w:r w:rsidR="007B6792" w:rsidRPr="00C019B2">
        <w:rPr>
          <w:rFonts w:ascii="Times New Roman" w:hAnsi="Times New Roman" w:cs="Times New Roman"/>
          <w:sz w:val="24"/>
          <w:szCs w:val="24"/>
        </w:rPr>
        <w:t>. The directed acyclic graph (DAG) demonstrates the position of each of the variables</w:t>
      </w:r>
      <w:r w:rsidR="004C7869" w:rsidRPr="00C019B2">
        <w:rPr>
          <w:rFonts w:ascii="Times New Roman" w:hAnsi="Times New Roman" w:cs="Times New Roman"/>
          <w:sz w:val="24"/>
          <w:szCs w:val="24"/>
        </w:rPr>
        <w:t xml:space="preserve"> (Figure 1). These nine variables include: </w:t>
      </w:r>
      <w:proofErr w:type="spellStart"/>
      <w:r w:rsidR="004C7869" w:rsidRPr="00C019B2">
        <w:rPr>
          <w:rFonts w:ascii="Times New Roman" w:hAnsi="Times New Roman" w:cs="Times New Roman"/>
          <w:sz w:val="24"/>
          <w:szCs w:val="24"/>
        </w:rPr>
        <w:t>LVFailure</w:t>
      </w:r>
      <w:proofErr w:type="spellEnd"/>
      <w:r w:rsidR="004C7869" w:rsidRPr="00C019B2">
        <w:rPr>
          <w:rFonts w:ascii="Times New Roman" w:hAnsi="Times New Roman" w:cs="Times New Roman"/>
          <w:sz w:val="24"/>
          <w:szCs w:val="24"/>
        </w:rPr>
        <w:t xml:space="preserve">, BP, CO, Catechol, HRBP, Intubation, </w:t>
      </w:r>
      <w:proofErr w:type="spellStart"/>
      <w:r w:rsidR="004C7869" w:rsidRPr="00C019B2">
        <w:rPr>
          <w:rFonts w:ascii="Times New Roman" w:hAnsi="Times New Roman" w:cs="Times New Roman"/>
          <w:sz w:val="24"/>
          <w:szCs w:val="24"/>
        </w:rPr>
        <w:t>VentAlv</w:t>
      </w:r>
      <w:proofErr w:type="spellEnd"/>
      <w:r w:rsidR="004C7869" w:rsidRPr="00C019B2">
        <w:rPr>
          <w:rFonts w:ascii="Times New Roman" w:hAnsi="Times New Roman" w:cs="Times New Roman"/>
          <w:sz w:val="24"/>
          <w:szCs w:val="24"/>
        </w:rPr>
        <w:t xml:space="preserve">, ExpCO2, and </w:t>
      </w:r>
      <w:proofErr w:type="spellStart"/>
      <w:r w:rsidR="004C7869" w:rsidRPr="00C019B2">
        <w:rPr>
          <w:rFonts w:ascii="Times New Roman" w:hAnsi="Times New Roman" w:cs="Times New Roman"/>
          <w:sz w:val="24"/>
          <w:szCs w:val="24"/>
        </w:rPr>
        <w:t>VentTube</w:t>
      </w:r>
      <w:proofErr w:type="spellEnd"/>
      <w:r w:rsidR="004C7869" w:rsidRPr="00C019B2">
        <w:rPr>
          <w:rFonts w:ascii="Times New Roman" w:hAnsi="Times New Roman" w:cs="Times New Roman"/>
          <w:sz w:val="24"/>
          <w:szCs w:val="24"/>
        </w:rPr>
        <w:t xml:space="preserve">. </w:t>
      </w:r>
      <w:r w:rsidR="00444FFF" w:rsidRPr="00C019B2">
        <w:rPr>
          <w:rFonts w:ascii="Times New Roman" w:hAnsi="Times New Roman" w:cs="Times New Roman"/>
          <w:sz w:val="24"/>
          <w:szCs w:val="24"/>
        </w:rPr>
        <w:t>The remaining variables are purposefully hidden, so as to not be used in the calculations.</w:t>
      </w:r>
    </w:p>
    <w:p w14:paraId="61202F7A" w14:textId="77777777" w:rsidR="006B6399" w:rsidRPr="00C019B2" w:rsidRDefault="006B6399" w:rsidP="00A83685">
      <w:pPr>
        <w:jc w:val="both"/>
        <w:rPr>
          <w:rFonts w:ascii="Times New Roman" w:hAnsi="Times New Roman" w:cs="Times New Roman"/>
          <w:sz w:val="24"/>
          <w:szCs w:val="24"/>
        </w:rPr>
      </w:pPr>
      <w:r w:rsidRPr="00C019B2">
        <w:rPr>
          <w:rFonts w:ascii="Times New Roman" w:hAnsi="Times New Roman" w:cs="Times New Roman"/>
          <w:noProof/>
          <w:sz w:val="24"/>
          <w:szCs w:val="24"/>
        </w:rPr>
        <w:lastRenderedPageBreak/>
        <w:drawing>
          <wp:inline distT="0" distB="0" distL="0" distR="0" wp14:anchorId="66D9BD0F" wp14:editId="518DCB35">
            <wp:extent cx="5565600" cy="2694797"/>
            <wp:effectExtent l="0" t="0" r="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7"/>
                    <a:stretch>
                      <a:fillRect/>
                    </a:stretch>
                  </pic:blipFill>
                  <pic:spPr>
                    <a:xfrm>
                      <a:off x="0" y="0"/>
                      <a:ext cx="5609372" cy="2715991"/>
                    </a:xfrm>
                    <a:prstGeom prst="rect">
                      <a:avLst/>
                    </a:prstGeom>
                  </pic:spPr>
                </pic:pic>
              </a:graphicData>
            </a:graphic>
          </wp:inline>
        </w:drawing>
      </w:r>
    </w:p>
    <w:p w14:paraId="2ACA3922" w14:textId="77777777" w:rsidR="006B6399" w:rsidRPr="00C019B2" w:rsidRDefault="006B6399" w:rsidP="00A83685">
      <w:pPr>
        <w:ind w:left="1440" w:right="1440"/>
        <w:jc w:val="both"/>
        <w:rPr>
          <w:rFonts w:ascii="Times New Roman" w:hAnsi="Times New Roman" w:cs="Times New Roman"/>
          <w:i/>
          <w:sz w:val="24"/>
          <w:szCs w:val="24"/>
        </w:rPr>
      </w:pPr>
      <w:r w:rsidRPr="00C019B2">
        <w:rPr>
          <w:rFonts w:ascii="Times New Roman" w:hAnsi="Times New Roman" w:cs="Times New Roman"/>
          <w:b/>
          <w:i/>
          <w:sz w:val="24"/>
          <w:szCs w:val="24"/>
        </w:rPr>
        <w:t>Figure 1</w:t>
      </w:r>
      <w:r w:rsidRPr="00C019B2">
        <w:rPr>
          <w:rFonts w:ascii="Times New Roman" w:hAnsi="Times New Roman" w:cs="Times New Roman"/>
          <w:i/>
          <w:sz w:val="24"/>
          <w:szCs w:val="24"/>
        </w:rPr>
        <w:t>: Sparse ALARM DAG highlighting the nine statistically significantly correlated sparse variables (in bold).</w:t>
      </w:r>
    </w:p>
    <w:p w14:paraId="113FE827" w14:textId="3B3A5654" w:rsidR="002462DB" w:rsidRPr="00C019B2" w:rsidRDefault="004C7869" w:rsidP="00A83685">
      <w:pPr>
        <w:jc w:val="both"/>
        <w:rPr>
          <w:rFonts w:ascii="Times New Roman" w:hAnsi="Times New Roman" w:cs="Times New Roman"/>
          <w:sz w:val="24"/>
          <w:szCs w:val="24"/>
        </w:rPr>
      </w:pPr>
      <w:r w:rsidRPr="00C019B2">
        <w:rPr>
          <w:rFonts w:ascii="Times New Roman" w:hAnsi="Times New Roman" w:cs="Times New Roman"/>
          <w:sz w:val="24"/>
          <w:szCs w:val="24"/>
        </w:rPr>
        <w:t>A “close” dataset takes the nine most significantly correlated variables that are all within close proximity to each other</w:t>
      </w:r>
      <w:r w:rsidR="007B6792" w:rsidRPr="00C019B2">
        <w:rPr>
          <w:rFonts w:ascii="Times New Roman" w:hAnsi="Times New Roman" w:cs="Times New Roman"/>
          <w:sz w:val="24"/>
          <w:szCs w:val="24"/>
        </w:rPr>
        <w:t xml:space="preserve"> </w:t>
      </w:r>
      <w:r w:rsidRPr="00C019B2">
        <w:rPr>
          <w:rFonts w:ascii="Times New Roman" w:hAnsi="Times New Roman" w:cs="Times New Roman"/>
          <w:sz w:val="24"/>
          <w:szCs w:val="24"/>
        </w:rPr>
        <w:t xml:space="preserve">(Figure 2). These nine variables include: Anaphylaxis, TPR, </w:t>
      </w:r>
      <w:proofErr w:type="spellStart"/>
      <w:r w:rsidRPr="00C019B2">
        <w:rPr>
          <w:rFonts w:ascii="Times New Roman" w:hAnsi="Times New Roman" w:cs="Times New Roman"/>
          <w:sz w:val="24"/>
          <w:szCs w:val="24"/>
        </w:rPr>
        <w:t>InsuffAnesth</w:t>
      </w:r>
      <w:proofErr w:type="spellEnd"/>
      <w:r w:rsidRPr="00C019B2">
        <w:rPr>
          <w:rFonts w:ascii="Times New Roman" w:hAnsi="Times New Roman" w:cs="Times New Roman"/>
          <w:sz w:val="24"/>
          <w:szCs w:val="24"/>
        </w:rPr>
        <w:t xml:space="preserve">, Catechol, HR, SaO2, ArtCO2, ExpCO2, and </w:t>
      </w:r>
      <w:proofErr w:type="spellStart"/>
      <w:r w:rsidRPr="00C019B2">
        <w:rPr>
          <w:rFonts w:ascii="Times New Roman" w:hAnsi="Times New Roman" w:cs="Times New Roman"/>
          <w:sz w:val="24"/>
          <w:szCs w:val="24"/>
        </w:rPr>
        <w:t>VentLung</w:t>
      </w:r>
      <w:proofErr w:type="spellEnd"/>
      <w:r w:rsidRPr="00C019B2">
        <w:rPr>
          <w:rFonts w:ascii="Times New Roman" w:hAnsi="Times New Roman" w:cs="Times New Roman"/>
          <w:sz w:val="24"/>
          <w:szCs w:val="24"/>
        </w:rPr>
        <w:t xml:space="preserve">. </w:t>
      </w:r>
    </w:p>
    <w:p w14:paraId="5BB9CABA" w14:textId="77777777" w:rsidR="006B6399" w:rsidRPr="00C019B2" w:rsidRDefault="006B6399" w:rsidP="00A83685">
      <w:pPr>
        <w:jc w:val="both"/>
        <w:rPr>
          <w:rFonts w:ascii="Times New Roman" w:hAnsi="Times New Roman" w:cs="Times New Roman"/>
          <w:sz w:val="24"/>
          <w:szCs w:val="24"/>
        </w:rPr>
      </w:pPr>
      <w:r w:rsidRPr="00C019B2">
        <w:rPr>
          <w:rFonts w:ascii="Times New Roman" w:hAnsi="Times New Roman" w:cs="Times New Roman"/>
          <w:noProof/>
          <w:sz w:val="24"/>
          <w:szCs w:val="24"/>
        </w:rPr>
        <w:drawing>
          <wp:inline distT="0" distB="0" distL="0" distR="0" wp14:anchorId="3557998F" wp14:editId="2541BAF6">
            <wp:extent cx="5568136" cy="2512800"/>
            <wp:effectExtent l="0" t="0" r="0" b="1905"/>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8"/>
                    <a:stretch>
                      <a:fillRect/>
                    </a:stretch>
                  </pic:blipFill>
                  <pic:spPr>
                    <a:xfrm>
                      <a:off x="0" y="0"/>
                      <a:ext cx="5588671" cy="2522067"/>
                    </a:xfrm>
                    <a:prstGeom prst="rect">
                      <a:avLst/>
                    </a:prstGeom>
                  </pic:spPr>
                </pic:pic>
              </a:graphicData>
            </a:graphic>
          </wp:inline>
        </w:drawing>
      </w:r>
    </w:p>
    <w:p w14:paraId="01A33903" w14:textId="77777777" w:rsidR="006B6399" w:rsidRPr="00C019B2" w:rsidRDefault="006B6399" w:rsidP="00A83685">
      <w:pPr>
        <w:ind w:left="1440" w:right="1440"/>
        <w:jc w:val="both"/>
        <w:rPr>
          <w:rFonts w:ascii="Times New Roman" w:hAnsi="Times New Roman" w:cs="Times New Roman"/>
          <w:i/>
          <w:sz w:val="24"/>
          <w:szCs w:val="24"/>
        </w:rPr>
      </w:pPr>
      <w:r w:rsidRPr="00C019B2">
        <w:rPr>
          <w:rFonts w:ascii="Times New Roman" w:hAnsi="Times New Roman" w:cs="Times New Roman"/>
          <w:b/>
          <w:i/>
          <w:sz w:val="24"/>
          <w:szCs w:val="24"/>
        </w:rPr>
        <w:t>Figure 2</w:t>
      </w:r>
      <w:r w:rsidRPr="00C019B2">
        <w:rPr>
          <w:rFonts w:ascii="Times New Roman" w:hAnsi="Times New Roman" w:cs="Times New Roman"/>
          <w:i/>
          <w:sz w:val="24"/>
          <w:szCs w:val="24"/>
        </w:rPr>
        <w:t>: Close ALARM DAG highlighting the nine statistically significantly correlated close variables (in bold).</w:t>
      </w:r>
    </w:p>
    <w:p w14:paraId="6DCEC9BB" w14:textId="77777777" w:rsidR="006B6399" w:rsidRPr="00C019B2" w:rsidRDefault="006B6399" w:rsidP="00A83685">
      <w:pPr>
        <w:jc w:val="both"/>
        <w:rPr>
          <w:rFonts w:ascii="Times New Roman" w:hAnsi="Times New Roman" w:cs="Times New Roman"/>
          <w:sz w:val="24"/>
          <w:szCs w:val="24"/>
        </w:rPr>
      </w:pPr>
    </w:p>
    <w:p w14:paraId="311DFA21" w14:textId="77777777" w:rsidR="004F4AC8" w:rsidRPr="00C019B2" w:rsidRDefault="006F3CD2" w:rsidP="00A83685">
      <w:pPr>
        <w:jc w:val="both"/>
        <w:rPr>
          <w:rFonts w:ascii="Times New Roman" w:hAnsi="Times New Roman" w:cs="Times New Roman"/>
          <w:sz w:val="24"/>
          <w:szCs w:val="24"/>
        </w:rPr>
      </w:pPr>
      <w:r w:rsidRPr="00C019B2">
        <w:rPr>
          <w:rFonts w:ascii="Times New Roman" w:hAnsi="Times New Roman" w:cs="Times New Roman"/>
          <w:sz w:val="24"/>
          <w:szCs w:val="24"/>
        </w:rPr>
        <w:t>Datasets</w:t>
      </w:r>
    </w:p>
    <w:p w14:paraId="66119848" w14:textId="77777777" w:rsidR="006F3CD2" w:rsidRPr="00C019B2" w:rsidRDefault="006F3CD2" w:rsidP="00A83685">
      <w:pPr>
        <w:jc w:val="both"/>
        <w:rPr>
          <w:rFonts w:ascii="Times New Roman" w:hAnsi="Times New Roman" w:cs="Times New Roman"/>
          <w:sz w:val="24"/>
          <w:szCs w:val="24"/>
        </w:rPr>
      </w:pPr>
      <w:r w:rsidRPr="00C019B2">
        <w:rPr>
          <w:rFonts w:ascii="Times New Roman" w:hAnsi="Times New Roman" w:cs="Times New Roman"/>
          <w:sz w:val="24"/>
          <w:szCs w:val="24"/>
        </w:rPr>
        <w:t xml:space="preserve">We used Datasets that were generated for the ALARM monitoring system. One dataset used a sample size of 50, and another dataset used a sample size of 1,000. </w:t>
      </w:r>
      <w:r w:rsidR="00CC0A33" w:rsidRPr="00C019B2">
        <w:rPr>
          <w:rFonts w:ascii="Times New Roman" w:hAnsi="Times New Roman" w:cs="Times New Roman"/>
          <w:sz w:val="24"/>
          <w:szCs w:val="24"/>
        </w:rPr>
        <w:t xml:space="preserve">Each sample size dataset was </w:t>
      </w:r>
      <w:r w:rsidR="00CC0A33" w:rsidRPr="00C019B2">
        <w:rPr>
          <w:rFonts w:ascii="Times New Roman" w:hAnsi="Times New Roman" w:cs="Times New Roman"/>
          <w:sz w:val="24"/>
          <w:szCs w:val="24"/>
        </w:rPr>
        <w:lastRenderedPageBreak/>
        <w:t xml:space="preserve">compared to determine if sample size would affect the outcome. Table 1 outlines the </w:t>
      </w:r>
      <w:r w:rsidR="00EF078C" w:rsidRPr="00C019B2">
        <w:rPr>
          <w:rFonts w:ascii="Times New Roman" w:hAnsi="Times New Roman" w:cs="Times New Roman"/>
          <w:sz w:val="24"/>
          <w:szCs w:val="24"/>
        </w:rPr>
        <w:t xml:space="preserve">dataset names, with a brief description. There is also a dataset for each model, for a total of four datasets. </w:t>
      </w:r>
    </w:p>
    <w:tbl>
      <w:tblPr>
        <w:tblW w:w="6435" w:type="dxa"/>
        <w:jc w:val="center"/>
        <w:tblLook w:val="04A0" w:firstRow="1" w:lastRow="0" w:firstColumn="1" w:lastColumn="0" w:noHBand="0" w:noVBand="1"/>
      </w:tblPr>
      <w:tblGrid>
        <w:gridCol w:w="2428"/>
        <w:gridCol w:w="2107"/>
        <w:gridCol w:w="1566"/>
        <w:gridCol w:w="334"/>
      </w:tblGrid>
      <w:tr w:rsidR="002462DB" w:rsidRPr="00C019B2" w14:paraId="0000606C" w14:textId="77777777" w:rsidTr="00A8379E">
        <w:trPr>
          <w:gridAfter w:val="1"/>
          <w:wAfter w:w="334" w:type="dxa"/>
          <w:trHeight w:val="242"/>
          <w:jc w:val="center"/>
        </w:trPr>
        <w:tc>
          <w:tcPr>
            <w:tcW w:w="6101" w:type="dxa"/>
            <w:gridSpan w:val="3"/>
            <w:tcBorders>
              <w:top w:val="nil"/>
              <w:left w:val="nil"/>
              <w:bottom w:val="single" w:sz="4" w:space="0" w:color="auto"/>
              <w:right w:val="nil"/>
            </w:tcBorders>
            <w:shd w:val="clear" w:color="auto" w:fill="auto"/>
            <w:noWrap/>
            <w:vAlign w:val="bottom"/>
            <w:hideMark/>
          </w:tcPr>
          <w:p w14:paraId="4C0BE942" w14:textId="77777777" w:rsidR="002462DB" w:rsidRPr="00C019B2" w:rsidRDefault="002462DB" w:rsidP="00A83685">
            <w:pPr>
              <w:spacing w:after="0" w:line="240" w:lineRule="auto"/>
              <w:jc w:val="both"/>
              <w:rPr>
                <w:rFonts w:ascii="Times New Roman" w:eastAsia="Times New Roman" w:hAnsi="Times New Roman" w:cs="Times New Roman"/>
                <w:i/>
                <w:iCs/>
                <w:color w:val="000000"/>
                <w:sz w:val="24"/>
                <w:szCs w:val="24"/>
              </w:rPr>
            </w:pPr>
            <w:r w:rsidRPr="00C019B2">
              <w:rPr>
                <w:rFonts w:ascii="Times New Roman" w:eastAsia="Times New Roman" w:hAnsi="Times New Roman" w:cs="Times New Roman"/>
                <w:b/>
                <w:bCs/>
                <w:i/>
                <w:iCs/>
                <w:color w:val="000000"/>
                <w:sz w:val="24"/>
                <w:szCs w:val="24"/>
              </w:rPr>
              <w:t>Table 1</w:t>
            </w:r>
            <w:r w:rsidRPr="00C019B2">
              <w:rPr>
                <w:rFonts w:ascii="Times New Roman" w:eastAsia="Times New Roman" w:hAnsi="Times New Roman" w:cs="Times New Roman"/>
                <w:i/>
                <w:iCs/>
                <w:color w:val="000000"/>
                <w:sz w:val="24"/>
                <w:szCs w:val="24"/>
              </w:rPr>
              <w:t>: ALARM Dataset Descriptions</w:t>
            </w:r>
          </w:p>
        </w:tc>
      </w:tr>
      <w:tr w:rsidR="002462DB" w:rsidRPr="00C019B2" w14:paraId="50FD0EB9" w14:textId="77777777" w:rsidTr="00A8379E">
        <w:trPr>
          <w:gridAfter w:val="1"/>
          <w:wAfter w:w="335" w:type="dxa"/>
          <w:trHeight w:val="242"/>
          <w:jc w:val="center"/>
        </w:trPr>
        <w:tc>
          <w:tcPr>
            <w:tcW w:w="2428" w:type="dxa"/>
            <w:tcBorders>
              <w:top w:val="nil"/>
              <w:left w:val="nil"/>
              <w:bottom w:val="nil"/>
              <w:right w:val="nil"/>
            </w:tcBorders>
            <w:shd w:val="clear" w:color="auto" w:fill="auto"/>
            <w:noWrap/>
            <w:vAlign w:val="bottom"/>
            <w:hideMark/>
          </w:tcPr>
          <w:p w14:paraId="297FC1BD" w14:textId="77777777" w:rsidR="002462DB" w:rsidRPr="00C019B2" w:rsidRDefault="002462DB" w:rsidP="00A83685">
            <w:pPr>
              <w:spacing w:after="0" w:line="240" w:lineRule="auto"/>
              <w:jc w:val="both"/>
              <w:rPr>
                <w:rFonts w:ascii="Times New Roman" w:eastAsia="Times New Roman" w:hAnsi="Times New Roman" w:cs="Times New Roman"/>
                <w:color w:val="000000"/>
                <w:sz w:val="24"/>
                <w:szCs w:val="24"/>
              </w:rPr>
            </w:pPr>
            <w:r w:rsidRPr="00C019B2">
              <w:rPr>
                <w:rFonts w:ascii="Times New Roman" w:eastAsia="Times New Roman" w:hAnsi="Times New Roman" w:cs="Times New Roman"/>
                <w:color w:val="000000"/>
                <w:sz w:val="24"/>
                <w:szCs w:val="24"/>
              </w:rPr>
              <w:t>Dataset Name</w:t>
            </w:r>
          </w:p>
        </w:tc>
        <w:tc>
          <w:tcPr>
            <w:tcW w:w="2107" w:type="dxa"/>
            <w:tcBorders>
              <w:top w:val="nil"/>
              <w:left w:val="nil"/>
              <w:bottom w:val="nil"/>
              <w:right w:val="nil"/>
            </w:tcBorders>
            <w:shd w:val="clear" w:color="auto" w:fill="auto"/>
            <w:noWrap/>
            <w:vAlign w:val="bottom"/>
            <w:hideMark/>
          </w:tcPr>
          <w:p w14:paraId="25383379" w14:textId="77777777" w:rsidR="002462DB" w:rsidRPr="00C019B2" w:rsidRDefault="002462DB" w:rsidP="00A83685">
            <w:pPr>
              <w:spacing w:after="0" w:line="240" w:lineRule="auto"/>
              <w:jc w:val="both"/>
              <w:rPr>
                <w:rFonts w:ascii="Times New Roman" w:eastAsia="Times New Roman" w:hAnsi="Times New Roman" w:cs="Times New Roman"/>
                <w:i/>
                <w:color w:val="000000"/>
                <w:sz w:val="24"/>
                <w:szCs w:val="24"/>
              </w:rPr>
            </w:pPr>
            <w:r w:rsidRPr="00C019B2">
              <w:rPr>
                <w:rFonts w:ascii="Times New Roman" w:eastAsia="Times New Roman" w:hAnsi="Times New Roman" w:cs="Times New Roman"/>
                <w:i/>
                <w:color w:val="000000"/>
                <w:sz w:val="24"/>
                <w:szCs w:val="24"/>
              </w:rPr>
              <w:t>n</w:t>
            </w:r>
          </w:p>
        </w:tc>
        <w:tc>
          <w:tcPr>
            <w:tcW w:w="1565" w:type="dxa"/>
            <w:tcBorders>
              <w:top w:val="nil"/>
              <w:left w:val="nil"/>
              <w:bottom w:val="nil"/>
              <w:right w:val="nil"/>
            </w:tcBorders>
            <w:shd w:val="clear" w:color="auto" w:fill="auto"/>
            <w:noWrap/>
            <w:vAlign w:val="bottom"/>
            <w:hideMark/>
          </w:tcPr>
          <w:p w14:paraId="781B78FA" w14:textId="77777777" w:rsidR="002462DB" w:rsidRPr="00C019B2" w:rsidRDefault="002462DB" w:rsidP="00A83685">
            <w:pPr>
              <w:spacing w:after="0" w:line="240" w:lineRule="auto"/>
              <w:jc w:val="both"/>
              <w:rPr>
                <w:rFonts w:ascii="Times New Roman" w:eastAsia="Times New Roman" w:hAnsi="Times New Roman" w:cs="Times New Roman"/>
                <w:color w:val="000000"/>
                <w:sz w:val="24"/>
                <w:szCs w:val="24"/>
              </w:rPr>
            </w:pPr>
            <w:r w:rsidRPr="00C019B2">
              <w:rPr>
                <w:rFonts w:ascii="Times New Roman" w:eastAsia="Times New Roman" w:hAnsi="Times New Roman" w:cs="Times New Roman"/>
                <w:color w:val="000000"/>
                <w:sz w:val="24"/>
                <w:szCs w:val="24"/>
              </w:rPr>
              <w:t>Model</w:t>
            </w:r>
          </w:p>
        </w:tc>
      </w:tr>
      <w:tr w:rsidR="002462DB" w:rsidRPr="00C019B2" w14:paraId="6C81EF52" w14:textId="77777777" w:rsidTr="00A8379E">
        <w:trPr>
          <w:gridAfter w:val="1"/>
          <w:wAfter w:w="335" w:type="dxa"/>
          <w:trHeight w:val="242"/>
          <w:jc w:val="center"/>
        </w:trPr>
        <w:tc>
          <w:tcPr>
            <w:tcW w:w="2428" w:type="dxa"/>
            <w:tcBorders>
              <w:top w:val="nil"/>
              <w:left w:val="nil"/>
              <w:bottom w:val="nil"/>
              <w:right w:val="nil"/>
            </w:tcBorders>
            <w:shd w:val="clear" w:color="auto" w:fill="auto"/>
            <w:noWrap/>
            <w:vAlign w:val="bottom"/>
            <w:hideMark/>
          </w:tcPr>
          <w:p w14:paraId="172AAB72" w14:textId="77777777" w:rsidR="002462DB" w:rsidRPr="00C019B2" w:rsidRDefault="002462DB" w:rsidP="00A83685">
            <w:pPr>
              <w:spacing w:after="0" w:line="240" w:lineRule="auto"/>
              <w:jc w:val="both"/>
              <w:rPr>
                <w:rFonts w:ascii="Times New Roman" w:eastAsia="Times New Roman" w:hAnsi="Times New Roman" w:cs="Times New Roman"/>
                <w:color w:val="000000"/>
                <w:sz w:val="24"/>
                <w:szCs w:val="24"/>
              </w:rPr>
            </w:pPr>
            <w:r w:rsidRPr="00C019B2">
              <w:rPr>
                <w:rFonts w:ascii="Times New Roman" w:eastAsia="Times New Roman" w:hAnsi="Times New Roman" w:cs="Times New Roman"/>
                <w:color w:val="000000"/>
                <w:sz w:val="24"/>
                <w:szCs w:val="24"/>
              </w:rPr>
              <w:t>D50S9V</w:t>
            </w:r>
          </w:p>
        </w:tc>
        <w:tc>
          <w:tcPr>
            <w:tcW w:w="2107" w:type="dxa"/>
            <w:tcBorders>
              <w:top w:val="nil"/>
              <w:left w:val="nil"/>
              <w:bottom w:val="nil"/>
              <w:right w:val="nil"/>
            </w:tcBorders>
            <w:shd w:val="clear" w:color="auto" w:fill="auto"/>
            <w:noWrap/>
            <w:vAlign w:val="bottom"/>
            <w:hideMark/>
          </w:tcPr>
          <w:p w14:paraId="5AFFFEE4" w14:textId="77777777" w:rsidR="002462DB" w:rsidRPr="00C019B2" w:rsidRDefault="002462DB" w:rsidP="00A83685">
            <w:pPr>
              <w:spacing w:after="0" w:line="240" w:lineRule="auto"/>
              <w:jc w:val="both"/>
              <w:rPr>
                <w:rFonts w:ascii="Times New Roman" w:eastAsia="Times New Roman" w:hAnsi="Times New Roman" w:cs="Times New Roman"/>
                <w:color w:val="000000"/>
                <w:sz w:val="24"/>
                <w:szCs w:val="24"/>
              </w:rPr>
            </w:pPr>
            <w:r w:rsidRPr="00C019B2">
              <w:rPr>
                <w:rFonts w:ascii="Times New Roman" w:eastAsia="Times New Roman" w:hAnsi="Times New Roman" w:cs="Times New Roman"/>
                <w:color w:val="000000"/>
                <w:sz w:val="24"/>
                <w:szCs w:val="24"/>
              </w:rPr>
              <w:t>50</w:t>
            </w:r>
          </w:p>
        </w:tc>
        <w:tc>
          <w:tcPr>
            <w:tcW w:w="1565" w:type="dxa"/>
            <w:tcBorders>
              <w:top w:val="nil"/>
              <w:left w:val="nil"/>
              <w:bottom w:val="nil"/>
              <w:right w:val="nil"/>
            </w:tcBorders>
            <w:shd w:val="clear" w:color="auto" w:fill="auto"/>
            <w:noWrap/>
            <w:vAlign w:val="bottom"/>
            <w:hideMark/>
          </w:tcPr>
          <w:p w14:paraId="29E25FCC" w14:textId="77777777" w:rsidR="002462DB" w:rsidRPr="00C019B2" w:rsidRDefault="002462DB" w:rsidP="00A83685">
            <w:pPr>
              <w:spacing w:after="0" w:line="240" w:lineRule="auto"/>
              <w:jc w:val="both"/>
              <w:rPr>
                <w:rFonts w:ascii="Times New Roman" w:eastAsia="Times New Roman" w:hAnsi="Times New Roman" w:cs="Times New Roman"/>
                <w:color w:val="000000"/>
                <w:sz w:val="24"/>
                <w:szCs w:val="24"/>
              </w:rPr>
            </w:pPr>
            <w:r w:rsidRPr="00C019B2">
              <w:rPr>
                <w:rFonts w:ascii="Times New Roman" w:eastAsia="Times New Roman" w:hAnsi="Times New Roman" w:cs="Times New Roman"/>
                <w:color w:val="000000"/>
                <w:sz w:val="24"/>
                <w:szCs w:val="24"/>
              </w:rPr>
              <w:t>Sparse</w:t>
            </w:r>
          </w:p>
        </w:tc>
      </w:tr>
      <w:tr w:rsidR="002462DB" w:rsidRPr="00C019B2" w14:paraId="2CD6C6D2" w14:textId="77777777" w:rsidTr="00A8379E">
        <w:trPr>
          <w:gridAfter w:val="1"/>
          <w:wAfter w:w="335" w:type="dxa"/>
          <w:trHeight w:val="242"/>
          <w:jc w:val="center"/>
        </w:trPr>
        <w:tc>
          <w:tcPr>
            <w:tcW w:w="2428" w:type="dxa"/>
            <w:tcBorders>
              <w:top w:val="nil"/>
              <w:left w:val="nil"/>
              <w:bottom w:val="nil"/>
              <w:right w:val="nil"/>
            </w:tcBorders>
            <w:shd w:val="clear" w:color="auto" w:fill="auto"/>
            <w:noWrap/>
            <w:vAlign w:val="bottom"/>
            <w:hideMark/>
          </w:tcPr>
          <w:p w14:paraId="4FC7114D" w14:textId="77777777" w:rsidR="002462DB" w:rsidRPr="00C019B2" w:rsidRDefault="002462DB" w:rsidP="00A83685">
            <w:pPr>
              <w:spacing w:after="0" w:line="240" w:lineRule="auto"/>
              <w:jc w:val="both"/>
              <w:rPr>
                <w:rFonts w:ascii="Times New Roman" w:eastAsia="Times New Roman" w:hAnsi="Times New Roman" w:cs="Times New Roman"/>
                <w:color w:val="000000"/>
                <w:sz w:val="24"/>
                <w:szCs w:val="24"/>
              </w:rPr>
            </w:pPr>
            <w:r w:rsidRPr="00C019B2">
              <w:rPr>
                <w:rFonts w:ascii="Times New Roman" w:eastAsia="Times New Roman" w:hAnsi="Times New Roman" w:cs="Times New Roman"/>
                <w:color w:val="000000"/>
                <w:sz w:val="24"/>
                <w:szCs w:val="24"/>
              </w:rPr>
              <w:t>D50C9V</w:t>
            </w:r>
          </w:p>
        </w:tc>
        <w:tc>
          <w:tcPr>
            <w:tcW w:w="2107" w:type="dxa"/>
            <w:tcBorders>
              <w:top w:val="nil"/>
              <w:left w:val="nil"/>
              <w:bottom w:val="nil"/>
              <w:right w:val="nil"/>
            </w:tcBorders>
            <w:shd w:val="clear" w:color="auto" w:fill="auto"/>
            <w:noWrap/>
            <w:vAlign w:val="bottom"/>
            <w:hideMark/>
          </w:tcPr>
          <w:p w14:paraId="22EFA232" w14:textId="77777777" w:rsidR="002462DB" w:rsidRPr="00C019B2" w:rsidRDefault="002462DB" w:rsidP="00A83685">
            <w:pPr>
              <w:spacing w:after="0" w:line="240" w:lineRule="auto"/>
              <w:jc w:val="both"/>
              <w:rPr>
                <w:rFonts w:ascii="Times New Roman" w:eastAsia="Times New Roman" w:hAnsi="Times New Roman" w:cs="Times New Roman"/>
                <w:color w:val="000000"/>
                <w:sz w:val="24"/>
                <w:szCs w:val="24"/>
              </w:rPr>
            </w:pPr>
            <w:r w:rsidRPr="00C019B2">
              <w:rPr>
                <w:rFonts w:ascii="Times New Roman" w:eastAsia="Times New Roman" w:hAnsi="Times New Roman" w:cs="Times New Roman"/>
                <w:color w:val="000000"/>
                <w:sz w:val="24"/>
                <w:szCs w:val="24"/>
              </w:rPr>
              <w:t>50</w:t>
            </w:r>
          </w:p>
        </w:tc>
        <w:tc>
          <w:tcPr>
            <w:tcW w:w="1565" w:type="dxa"/>
            <w:tcBorders>
              <w:top w:val="nil"/>
              <w:left w:val="nil"/>
              <w:bottom w:val="nil"/>
              <w:right w:val="nil"/>
            </w:tcBorders>
            <w:shd w:val="clear" w:color="auto" w:fill="auto"/>
            <w:noWrap/>
            <w:vAlign w:val="bottom"/>
            <w:hideMark/>
          </w:tcPr>
          <w:p w14:paraId="5E2E2F3B" w14:textId="77777777" w:rsidR="002462DB" w:rsidRPr="00C019B2" w:rsidRDefault="002462DB" w:rsidP="00A83685">
            <w:pPr>
              <w:spacing w:after="0" w:line="240" w:lineRule="auto"/>
              <w:jc w:val="both"/>
              <w:rPr>
                <w:rFonts w:ascii="Times New Roman" w:eastAsia="Times New Roman" w:hAnsi="Times New Roman" w:cs="Times New Roman"/>
                <w:color w:val="000000"/>
                <w:sz w:val="24"/>
                <w:szCs w:val="24"/>
              </w:rPr>
            </w:pPr>
            <w:r w:rsidRPr="00C019B2">
              <w:rPr>
                <w:rFonts w:ascii="Times New Roman" w:eastAsia="Times New Roman" w:hAnsi="Times New Roman" w:cs="Times New Roman"/>
                <w:color w:val="000000"/>
                <w:sz w:val="24"/>
                <w:szCs w:val="24"/>
              </w:rPr>
              <w:t>Close</w:t>
            </w:r>
          </w:p>
        </w:tc>
      </w:tr>
      <w:tr w:rsidR="002462DB" w:rsidRPr="00C019B2" w14:paraId="41BF5064" w14:textId="77777777" w:rsidTr="00A8379E">
        <w:trPr>
          <w:gridAfter w:val="1"/>
          <w:wAfter w:w="335" w:type="dxa"/>
          <w:trHeight w:val="242"/>
          <w:jc w:val="center"/>
        </w:trPr>
        <w:tc>
          <w:tcPr>
            <w:tcW w:w="2428" w:type="dxa"/>
            <w:tcBorders>
              <w:top w:val="nil"/>
              <w:left w:val="nil"/>
              <w:bottom w:val="nil"/>
              <w:right w:val="nil"/>
            </w:tcBorders>
            <w:shd w:val="clear" w:color="auto" w:fill="auto"/>
            <w:noWrap/>
            <w:vAlign w:val="bottom"/>
            <w:hideMark/>
          </w:tcPr>
          <w:p w14:paraId="46963EB4" w14:textId="77777777" w:rsidR="002462DB" w:rsidRPr="00C019B2" w:rsidRDefault="002462DB" w:rsidP="00A83685">
            <w:pPr>
              <w:spacing w:after="0" w:line="240" w:lineRule="auto"/>
              <w:jc w:val="both"/>
              <w:rPr>
                <w:rFonts w:ascii="Times New Roman" w:eastAsia="Times New Roman" w:hAnsi="Times New Roman" w:cs="Times New Roman"/>
                <w:color w:val="000000"/>
                <w:sz w:val="24"/>
                <w:szCs w:val="24"/>
              </w:rPr>
            </w:pPr>
            <w:r w:rsidRPr="00C019B2">
              <w:rPr>
                <w:rFonts w:ascii="Times New Roman" w:eastAsia="Times New Roman" w:hAnsi="Times New Roman" w:cs="Times New Roman"/>
                <w:color w:val="000000"/>
                <w:sz w:val="24"/>
                <w:szCs w:val="24"/>
              </w:rPr>
              <w:t>D1KS9V</w:t>
            </w:r>
          </w:p>
        </w:tc>
        <w:tc>
          <w:tcPr>
            <w:tcW w:w="2107" w:type="dxa"/>
            <w:tcBorders>
              <w:top w:val="nil"/>
              <w:left w:val="nil"/>
              <w:bottom w:val="nil"/>
              <w:right w:val="nil"/>
            </w:tcBorders>
            <w:shd w:val="clear" w:color="auto" w:fill="auto"/>
            <w:noWrap/>
            <w:vAlign w:val="bottom"/>
            <w:hideMark/>
          </w:tcPr>
          <w:p w14:paraId="0CF0661F" w14:textId="77777777" w:rsidR="002462DB" w:rsidRPr="00C019B2" w:rsidRDefault="002462DB" w:rsidP="00A83685">
            <w:pPr>
              <w:spacing w:after="0" w:line="240" w:lineRule="auto"/>
              <w:jc w:val="both"/>
              <w:rPr>
                <w:rFonts w:ascii="Times New Roman" w:eastAsia="Times New Roman" w:hAnsi="Times New Roman" w:cs="Times New Roman"/>
                <w:color w:val="000000"/>
                <w:sz w:val="24"/>
                <w:szCs w:val="24"/>
              </w:rPr>
            </w:pPr>
            <w:r w:rsidRPr="00C019B2">
              <w:rPr>
                <w:rFonts w:ascii="Times New Roman" w:eastAsia="Times New Roman" w:hAnsi="Times New Roman" w:cs="Times New Roman"/>
                <w:color w:val="000000"/>
                <w:sz w:val="24"/>
                <w:szCs w:val="24"/>
              </w:rPr>
              <w:t>1,000</w:t>
            </w:r>
          </w:p>
        </w:tc>
        <w:tc>
          <w:tcPr>
            <w:tcW w:w="1565" w:type="dxa"/>
            <w:tcBorders>
              <w:top w:val="nil"/>
              <w:left w:val="nil"/>
              <w:bottom w:val="nil"/>
              <w:right w:val="nil"/>
            </w:tcBorders>
            <w:shd w:val="clear" w:color="auto" w:fill="auto"/>
            <w:noWrap/>
            <w:vAlign w:val="bottom"/>
            <w:hideMark/>
          </w:tcPr>
          <w:p w14:paraId="7D8A67DC" w14:textId="77777777" w:rsidR="002462DB" w:rsidRPr="00C019B2" w:rsidRDefault="002462DB" w:rsidP="00A83685">
            <w:pPr>
              <w:spacing w:after="0" w:line="240" w:lineRule="auto"/>
              <w:jc w:val="both"/>
              <w:rPr>
                <w:rFonts w:ascii="Times New Roman" w:eastAsia="Times New Roman" w:hAnsi="Times New Roman" w:cs="Times New Roman"/>
                <w:color w:val="000000"/>
                <w:sz w:val="24"/>
                <w:szCs w:val="24"/>
              </w:rPr>
            </w:pPr>
            <w:r w:rsidRPr="00C019B2">
              <w:rPr>
                <w:rFonts w:ascii="Times New Roman" w:eastAsia="Times New Roman" w:hAnsi="Times New Roman" w:cs="Times New Roman"/>
                <w:color w:val="000000"/>
                <w:sz w:val="24"/>
                <w:szCs w:val="24"/>
              </w:rPr>
              <w:t>Sparse</w:t>
            </w:r>
          </w:p>
        </w:tc>
      </w:tr>
      <w:tr w:rsidR="002462DB" w:rsidRPr="00C019B2" w14:paraId="4CB019C7" w14:textId="77777777" w:rsidTr="00A8379E">
        <w:trPr>
          <w:gridAfter w:val="1"/>
          <w:wAfter w:w="335" w:type="dxa"/>
          <w:trHeight w:val="242"/>
          <w:jc w:val="center"/>
        </w:trPr>
        <w:tc>
          <w:tcPr>
            <w:tcW w:w="2428" w:type="dxa"/>
            <w:tcBorders>
              <w:top w:val="nil"/>
              <w:left w:val="nil"/>
              <w:bottom w:val="single" w:sz="4" w:space="0" w:color="auto"/>
              <w:right w:val="nil"/>
            </w:tcBorders>
            <w:shd w:val="clear" w:color="auto" w:fill="auto"/>
            <w:noWrap/>
            <w:vAlign w:val="bottom"/>
            <w:hideMark/>
          </w:tcPr>
          <w:p w14:paraId="637BF4B4" w14:textId="77777777" w:rsidR="002462DB" w:rsidRPr="00C019B2" w:rsidRDefault="002462DB" w:rsidP="00A83685">
            <w:pPr>
              <w:spacing w:after="0" w:line="240" w:lineRule="auto"/>
              <w:jc w:val="both"/>
              <w:rPr>
                <w:rFonts w:ascii="Times New Roman" w:eastAsia="Times New Roman" w:hAnsi="Times New Roman" w:cs="Times New Roman"/>
                <w:color w:val="000000"/>
                <w:sz w:val="24"/>
                <w:szCs w:val="24"/>
              </w:rPr>
            </w:pPr>
            <w:r w:rsidRPr="00C019B2">
              <w:rPr>
                <w:rFonts w:ascii="Times New Roman" w:eastAsia="Times New Roman" w:hAnsi="Times New Roman" w:cs="Times New Roman"/>
                <w:color w:val="000000"/>
                <w:sz w:val="24"/>
                <w:szCs w:val="24"/>
              </w:rPr>
              <w:t>D1KC9V</w:t>
            </w:r>
          </w:p>
        </w:tc>
        <w:tc>
          <w:tcPr>
            <w:tcW w:w="2107" w:type="dxa"/>
            <w:tcBorders>
              <w:top w:val="nil"/>
              <w:left w:val="nil"/>
              <w:bottom w:val="single" w:sz="4" w:space="0" w:color="auto"/>
              <w:right w:val="nil"/>
            </w:tcBorders>
            <w:shd w:val="clear" w:color="auto" w:fill="auto"/>
            <w:noWrap/>
            <w:vAlign w:val="bottom"/>
            <w:hideMark/>
          </w:tcPr>
          <w:p w14:paraId="25677835" w14:textId="77777777" w:rsidR="002462DB" w:rsidRPr="00C019B2" w:rsidRDefault="002462DB" w:rsidP="00A83685">
            <w:pPr>
              <w:spacing w:after="0" w:line="240" w:lineRule="auto"/>
              <w:jc w:val="both"/>
              <w:rPr>
                <w:rFonts w:ascii="Times New Roman" w:eastAsia="Times New Roman" w:hAnsi="Times New Roman" w:cs="Times New Roman"/>
                <w:color w:val="000000"/>
                <w:sz w:val="24"/>
                <w:szCs w:val="24"/>
              </w:rPr>
            </w:pPr>
            <w:r w:rsidRPr="00C019B2">
              <w:rPr>
                <w:rFonts w:ascii="Times New Roman" w:eastAsia="Times New Roman" w:hAnsi="Times New Roman" w:cs="Times New Roman"/>
                <w:color w:val="000000"/>
                <w:sz w:val="24"/>
                <w:szCs w:val="24"/>
              </w:rPr>
              <w:t>1,000</w:t>
            </w:r>
          </w:p>
        </w:tc>
        <w:tc>
          <w:tcPr>
            <w:tcW w:w="1565" w:type="dxa"/>
            <w:tcBorders>
              <w:top w:val="nil"/>
              <w:left w:val="nil"/>
              <w:bottom w:val="single" w:sz="4" w:space="0" w:color="auto"/>
              <w:right w:val="nil"/>
            </w:tcBorders>
            <w:shd w:val="clear" w:color="auto" w:fill="auto"/>
            <w:noWrap/>
            <w:vAlign w:val="bottom"/>
            <w:hideMark/>
          </w:tcPr>
          <w:p w14:paraId="0D7B426D" w14:textId="77777777" w:rsidR="002462DB" w:rsidRPr="00C019B2" w:rsidRDefault="002462DB" w:rsidP="00A83685">
            <w:pPr>
              <w:spacing w:after="0" w:line="240" w:lineRule="auto"/>
              <w:jc w:val="both"/>
              <w:rPr>
                <w:rFonts w:ascii="Times New Roman" w:eastAsia="Times New Roman" w:hAnsi="Times New Roman" w:cs="Times New Roman"/>
                <w:color w:val="000000"/>
                <w:sz w:val="24"/>
                <w:szCs w:val="24"/>
              </w:rPr>
            </w:pPr>
            <w:r w:rsidRPr="00C019B2">
              <w:rPr>
                <w:rFonts w:ascii="Times New Roman" w:eastAsia="Times New Roman" w:hAnsi="Times New Roman" w:cs="Times New Roman"/>
                <w:color w:val="000000"/>
                <w:sz w:val="24"/>
                <w:szCs w:val="24"/>
              </w:rPr>
              <w:t>Close</w:t>
            </w:r>
          </w:p>
        </w:tc>
      </w:tr>
      <w:tr w:rsidR="002462DB" w:rsidRPr="00C019B2" w14:paraId="2DD052AA" w14:textId="77777777" w:rsidTr="00A8379E">
        <w:trPr>
          <w:trHeight w:val="828"/>
          <w:jc w:val="center"/>
        </w:trPr>
        <w:tc>
          <w:tcPr>
            <w:tcW w:w="6435" w:type="dxa"/>
            <w:gridSpan w:val="4"/>
            <w:vMerge w:val="restart"/>
            <w:tcBorders>
              <w:top w:val="nil"/>
              <w:left w:val="nil"/>
              <w:bottom w:val="nil"/>
              <w:right w:val="nil"/>
            </w:tcBorders>
            <w:shd w:val="clear" w:color="auto" w:fill="auto"/>
            <w:vAlign w:val="bottom"/>
            <w:hideMark/>
          </w:tcPr>
          <w:p w14:paraId="1AD9BA64" w14:textId="527FDCC7" w:rsidR="002462DB" w:rsidRPr="00C019B2" w:rsidRDefault="002462DB" w:rsidP="00A83685">
            <w:pPr>
              <w:spacing w:after="0" w:line="720" w:lineRule="auto"/>
              <w:jc w:val="both"/>
              <w:rPr>
                <w:rFonts w:ascii="Times New Roman" w:eastAsia="Times New Roman" w:hAnsi="Times New Roman" w:cs="Times New Roman"/>
                <w:i/>
                <w:iCs/>
                <w:color w:val="000000"/>
                <w:sz w:val="24"/>
                <w:szCs w:val="24"/>
              </w:rPr>
            </w:pPr>
          </w:p>
        </w:tc>
      </w:tr>
      <w:tr w:rsidR="002462DB" w:rsidRPr="00C019B2" w14:paraId="19825F05" w14:textId="77777777" w:rsidTr="00A8379E">
        <w:trPr>
          <w:trHeight w:val="533"/>
          <w:jc w:val="center"/>
        </w:trPr>
        <w:tc>
          <w:tcPr>
            <w:tcW w:w="6435" w:type="dxa"/>
            <w:gridSpan w:val="4"/>
            <w:vMerge/>
            <w:tcBorders>
              <w:top w:val="nil"/>
              <w:left w:val="nil"/>
              <w:bottom w:val="nil"/>
              <w:right w:val="nil"/>
            </w:tcBorders>
            <w:vAlign w:val="center"/>
            <w:hideMark/>
          </w:tcPr>
          <w:p w14:paraId="2C001069" w14:textId="77777777" w:rsidR="002462DB" w:rsidRPr="00C019B2" w:rsidRDefault="002462DB" w:rsidP="00A83685">
            <w:pPr>
              <w:spacing w:after="0" w:line="720" w:lineRule="auto"/>
              <w:jc w:val="both"/>
              <w:rPr>
                <w:rFonts w:ascii="Times New Roman" w:eastAsia="Times New Roman" w:hAnsi="Times New Roman" w:cs="Times New Roman"/>
                <w:i/>
                <w:iCs/>
                <w:color w:val="000000"/>
                <w:sz w:val="24"/>
                <w:szCs w:val="24"/>
              </w:rPr>
            </w:pPr>
          </w:p>
        </w:tc>
      </w:tr>
    </w:tbl>
    <w:p w14:paraId="5B90865F" w14:textId="3CCFBC0B" w:rsidR="00A8379E" w:rsidRPr="00C019B2" w:rsidRDefault="00A8379E" w:rsidP="00A83685">
      <w:pPr>
        <w:jc w:val="both"/>
        <w:rPr>
          <w:rFonts w:ascii="Times New Roman" w:hAnsi="Times New Roman" w:cs="Times New Roman"/>
          <w:sz w:val="24"/>
          <w:szCs w:val="24"/>
        </w:rPr>
      </w:pPr>
    </w:p>
    <w:p w14:paraId="15F133E8" w14:textId="77777777" w:rsidR="00EF078C" w:rsidRPr="00C019B2" w:rsidRDefault="00EF078C" w:rsidP="00A83685">
      <w:pPr>
        <w:jc w:val="both"/>
        <w:rPr>
          <w:rFonts w:ascii="Times New Roman" w:hAnsi="Times New Roman" w:cs="Times New Roman"/>
          <w:sz w:val="24"/>
          <w:szCs w:val="24"/>
        </w:rPr>
      </w:pPr>
      <w:r w:rsidRPr="00C019B2">
        <w:rPr>
          <w:rFonts w:ascii="Times New Roman" w:hAnsi="Times New Roman" w:cs="Times New Roman"/>
          <w:sz w:val="24"/>
          <w:szCs w:val="24"/>
        </w:rPr>
        <w:t>Analyses</w:t>
      </w:r>
    </w:p>
    <w:p w14:paraId="65A3E9E1" w14:textId="21B24602" w:rsidR="003A6837" w:rsidRPr="00C019B2" w:rsidRDefault="003A6837" w:rsidP="00A83685">
      <w:pPr>
        <w:jc w:val="both"/>
        <w:rPr>
          <w:rFonts w:ascii="Times New Roman" w:hAnsi="Times New Roman" w:cs="Times New Roman"/>
          <w:sz w:val="24"/>
          <w:szCs w:val="24"/>
        </w:rPr>
      </w:pPr>
      <w:r w:rsidRPr="00C019B2">
        <w:rPr>
          <w:rFonts w:ascii="Times New Roman" w:hAnsi="Times New Roman" w:cs="Times New Roman"/>
          <w:sz w:val="24"/>
          <w:szCs w:val="24"/>
        </w:rPr>
        <w:t xml:space="preserve">To compare with the optimum structure, I will use three </w:t>
      </w:r>
      <w:r w:rsidR="00817B8B" w:rsidRPr="00C019B2">
        <w:rPr>
          <w:rFonts w:ascii="Times New Roman" w:hAnsi="Times New Roman" w:cs="Times New Roman"/>
          <w:sz w:val="24"/>
          <w:szCs w:val="24"/>
        </w:rPr>
        <w:t>methods</w:t>
      </w:r>
      <w:r w:rsidRPr="00C019B2">
        <w:rPr>
          <w:rFonts w:ascii="Times New Roman" w:hAnsi="Times New Roman" w:cs="Times New Roman"/>
          <w:sz w:val="24"/>
          <w:szCs w:val="24"/>
        </w:rPr>
        <w:t>:</w:t>
      </w:r>
    </w:p>
    <w:p w14:paraId="5C505AD7" w14:textId="1084C666" w:rsidR="003A6837" w:rsidRPr="00C019B2" w:rsidRDefault="00817B8B" w:rsidP="00A83685">
      <w:pPr>
        <w:jc w:val="both"/>
        <w:rPr>
          <w:rFonts w:ascii="Times New Roman" w:hAnsi="Times New Roman" w:cs="Times New Roman"/>
          <w:sz w:val="24"/>
          <w:szCs w:val="24"/>
        </w:rPr>
      </w:pPr>
      <w:r w:rsidRPr="00C019B2">
        <w:rPr>
          <w:rFonts w:ascii="Times New Roman" w:hAnsi="Times New Roman" w:cs="Times New Roman"/>
          <w:sz w:val="24"/>
          <w:szCs w:val="24"/>
        </w:rPr>
        <w:t>First Method:</w:t>
      </w:r>
    </w:p>
    <w:p w14:paraId="0337A764" w14:textId="37B902A9" w:rsidR="00B351A3" w:rsidRPr="00C019B2" w:rsidRDefault="00B351A3" w:rsidP="00A83685">
      <w:pPr>
        <w:jc w:val="both"/>
        <w:rPr>
          <w:rFonts w:ascii="Times New Roman" w:hAnsi="Times New Roman" w:cs="Times New Roman"/>
          <w:sz w:val="24"/>
          <w:szCs w:val="24"/>
        </w:rPr>
      </w:pPr>
      <w:r w:rsidRPr="00C019B2">
        <w:rPr>
          <w:rFonts w:ascii="Times New Roman" w:hAnsi="Times New Roman" w:cs="Times New Roman"/>
          <w:sz w:val="24"/>
          <w:szCs w:val="24"/>
        </w:rPr>
        <w:t xml:space="preserve">In this method, I first choose a variable from a set of </w:t>
      </w:r>
      <w:proofErr w:type="gramStart"/>
      <w:r w:rsidRPr="00C019B2">
        <w:rPr>
          <w:rFonts w:ascii="Times New Roman" w:hAnsi="Times New Roman" w:cs="Times New Roman"/>
          <w:sz w:val="24"/>
          <w:szCs w:val="24"/>
        </w:rPr>
        <w:t>n</w:t>
      </w:r>
      <w:proofErr w:type="gramEnd"/>
      <w:r w:rsidR="00340BD6">
        <w:rPr>
          <w:rFonts w:ascii="Times New Roman" w:hAnsi="Times New Roman" w:cs="Times New Roman"/>
          <w:sz w:val="24"/>
          <w:szCs w:val="24"/>
        </w:rPr>
        <w:t xml:space="preserve"> (n = 9)</w:t>
      </w:r>
      <w:r w:rsidRPr="00C019B2">
        <w:rPr>
          <w:rFonts w:ascii="Times New Roman" w:hAnsi="Times New Roman" w:cs="Times New Roman"/>
          <w:sz w:val="24"/>
          <w:szCs w:val="24"/>
        </w:rPr>
        <w:t xml:space="preserve"> variables. Then I will identify up to k</w:t>
      </w:r>
      <w:r w:rsidR="00340BD6">
        <w:rPr>
          <w:rFonts w:ascii="Times New Roman" w:hAnsi="Times New Roman" w:cs="Times New Roman"/>
          <w:sz w:val="24"/>
          <w:szCs w:val="24"/>
        </w:rPr>
        <w:t xml:space="preserve"> (k = 2, 3 or 4)</w:t>
      </w:r>
      <w:r w:rsidRPr="00C019B2">
        <w:rPr>
          <w:rFonts w:ascii="Times New Roman" w:hAnsi="Times New Roman" w:cs="Times New Roman"/>
          <w:sz w:val="24"/>
          <w:szCs w:val="24"/>
        </w:rPr>
        <w:t xml:space="preserve"> potential variables set from the rest of the (n-1) variables that are associated with the selected variable. Here, for a chosen variable I will randomly assign numbers to the remaining (n-1) potential variables, and then I will select up to k possible variables set using a cut of value.</w:t>
      </w:r>
    </w:p>
    <w:p w14:paraId="22A6DE29" w14:textId="5F7CDBFF" w:rsidR="003A6837" w:rsidRPr="00C019B2" w:rsidRDefault="00B351A3" w:rsidP="00A83685">
      <w:pPr>
        <w:jc w:val="both"/>
        <w:rPr>
          <w:rFonts w:ascii="Times New Roman" w:hAnsi="Times New Roman" w:cs="Times New Roman"/>
          <w:sz w:val="24"/>
          <w:szCs w:val="24"/>
        </w:rPr>
      </w:pPr>
      <w:r w:rsidRPr="00C019B2">
        <w:rPr>
          <w:rFonts w:ascii="Times New Roman" w:hAnsi="Times New Roman" w:cs="Times New Roman"/>
          <w:sz w:val="24"/>
          <w:szCs w:val="24"/>
        </w:rPr>
        <w:t>Second Method:</w:t>
      </w:r>
    </w:p>
    <w:p w14:paraId="679ADE9A" w14:textId="23353B97" w:rsidR="00B33A2E" w:rsidRPr="00C019B2" w:rsidRDefault="00B33A2E" w:rsidP="00A83685">
      <w:pPr>
        <w:jc w:val="both"/>
        <w:rPr>
          <w:rFonts w:ascii="Times New Roman" w:hAnsi="Times New Roman" w:cs="Times New Roman"/>
          <w:sz w:val="24"/>
          <w:szCs w:val="24"/>
        </w:rPr>
      </w:pPr>
      <w:r w:rsidRPr="00C019B2">
        <w:rPr>
          <w:rFonts w:ascii="Times New Roman" w:hAnsi="Times New Roman" w:cs="Times New Roman"/>
          <w:sz w:val="24"/>
          <w:szCs w:val="24"/>
        </w:rPr>
        <w:t xml:space="preserve">In this method, </w:t>
      </w:r>
      <w:r w:rsidR="00DB3844" w:rsidRPr="00C019B2">
        <w:rPr>
          <w:rFonts w:ascii="Times New Roman" w:hAnsi="Times New Roman" w:cs="Times New Roman"/>
          <w:sz w:val="24"/>
          <w:szCs w:val="24"/>
        </w:rPr>
        <w:t>f</w:t>
      </w:r>
      <w:r w:rsidR="00150CBB" w:rsidRPr="00C019B2">
        <w:rPr>
          <w:rFonts w:ascii="Times New Roman" w:hAnsi="Times New Roman" w:cs="Times New Roman"/>
          <w:sz w:val="24"/>
          <w:szCs w:val="24"/>
        </w:rPr>
        <w:t xml:space="preserve">irst, I will calculate all pairwise correlations,  </w:t>
      </w:r>
      <m:oMath>
        <m:sSub>
          <m:sSubPr>
            <m:ctrlPr>
              <w:rPr>
                <w:rFonts w:ascii="Cambria Math" w:hAnsi="Cambria Math" w:cs="Times New Roman"/>
                <w:i/>
                <w:sz w:val="24"/>
                <w:szCs w:val="24"/>
              </w:rPr>
            </m:ctrlPr>
          </m:sSubPr>
          <m:e>
            <m:r>
              <w:rPr>
                <w:rFonts w:ascii="Cambria Math" w:hAnsi="Cambria Math" w:cs="Times New Roman"/>
                <w:sz w:val="24"/>
                <w:szCs w:val="24"/>
              </w:rPr>
              <m:t>r</m:t>
            </m:r>
          </m:e>
          <m:sub>
            <m:r>
              <w:rPr>
                <w:rFonts w:ascii="Cambria Math" w:hAnsi="Cambria Math" w:cs="Times New Roman"/>
                <w:sz w:val="24"/>
                <w:szCs w:val="24"/>
              </w:rPr>
              <m:t>ij</m:t>
            </m:r>
          </m:sub>
        </m:sSub>
        <m:r>
          <w:rPr>
            <w:rFonts w:ascii="Cambria Math" w:hAnsi="Cambria Math" w:cs="Times New Roman"/>
            <w:sz w:val="24"/>
            <w:szCs w:val="24"/>
          </w:rPr>
          <m:t>=corr</m:t>
        </m:r>
        <m:d>
          <m:dPr>
            <m:begChr m:val="["/>
            <m:endChr m:val="]"/>
            <m:ctrlPr>
              <w:rPr>
                <w:rFonts w:ascii="Cambria Math" w:hAnsi="Cambria Math" w:cs="Times New Roman"/>
                <w:i/>
                <w:sz w:val="24"/>
                <w:szCs w:val="24"/>
              </w:rPr>
            </m:ctrlPr>
          </m:dPr>
          <m:e>
            <m:sSub>
              <m:sSubPr>
                <m:ctrlPr>
                  <w:rPr>
                    <w:rFonts w:ascii="Cambria Math" w:hAnsi="Cambria Math" w:cs="Times New Roman"/>
                    <w:i/>
                    <w:sz w:val="24"/>
                    <w:szCs w:val="24"/>
                  </w:rPr>
                </m:ctrlPr>
              </m:sSubPr>
              <m:e>
                <m:r>
                  <w:rPr>
                    <w:rFonts w:ascii="Cambria Math" w:hAnsi="Cambria Math" w:cs="Times New Roman"/>
                    <w:sz w:val="24"/>
                    <w:szCs w:val="24"/>
                  </w:rPr>
                  <m:t>X</m:t>
                </m:r>
              </m:e>
              <m:sub>
                <m:r>
                  <w:rPr>
                    <w:rFonts w:ascii="Cambria Math" w:hAnsi="Cambria Math" w:cs="Times New Roman"/>
                    <w:sz w:val="24"/>
                    <w:szCs w:val="24"/>
                  </w:rPr>
                  <m:t>i</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X</m:t>
                </m:r>
              </m:e>
              <m:sub>
                <m:r>
                  <w:rPr>
                    <w:rFonts w:ascii="Cambria Math" w:hAnsi="Cambria Math" w:cs="Times New Roman"/>
                    <w:sz w:val="24"/>
                    <w:szCs w:val="24"/>
                  </w:rPr>
                  <m:t>j</m:t>
                </m:r>
              </m:sub>
            </m:sSub>
          </m:e>
        </m:d>
        <m:r>
          <w:rPr>
            <w:rFonts w:ascii="Cambria Math" w:hAnsi="Cambria Math" w:cs="Times New Roman"/>
            <w:sz w:val="24"/>
            <w:szCs w:val="24"/>
          </w:rPr>
          <m:t>; i≠</m:t>
        </m:r>
        <m:r>
          <w:rPr>
            <w:rFonts w:ascii="Cambria Math" w:eastAsiaTheme="minorEastAsia" w:hAnsi="Cambria Math" w:cs="Times New Roman"/>
            <w:sz w:val="24"/>
            <w:szCs w:val="24"/>
          </w:rPr>
          <m:t>j</m:t>
        </m:r>
      </m:oMath>
      <w:r w:rsidR="00150CBB" w:rsidRPr="00C019B2">
        <w:rPr>
          <w:rFonts w:ascii="Times New Roman" w:hAnsi="Times New Roman" w:cs="Times New Roman"/>
          <w:sz w:val="24"/>
          <w:szCs w:val="24"/>
        </w:rPr>
        <w:t>.  Then for all</w:t>
      </w:r>
      <w:r w:rsidR="00D6318F" w:rsidRPr="00C019B2">
        <w:rPr>
          <w:rFonts w:ascii="Times New Roman" w:hAnsi="Times New Roman" w:cs="Times New Roman"/>
          <w:sz w:val="24"/>
          <w:szCs w:val="24"/>
        </w:rPr>
        <w:t xml:space="preserve"> X</w:t>
      </w:r>
      <w:r w:rsidR="00D6318F" w:rsidRPr="00C019B2">
        <w:rPr>
          <w:rFonts w:ascii="Times New Roman" w:hAnsi="Times New Roman" w:cs="Times New Roman"/>
          <w:sz w:val="24"/>
          <w:szCs w:val="24"/>
          <w:vertAlign w:val="subscript"/>
        </w:rPr>
        <w:t xml:space="preserve">i </w:t>
      </w:r>
      <w:r w:rsidR="00D6318F" w:rsidRPr="00C019B2">
        <w:rPr>
          <w:rFonts w:ascii="Times New Roman" w:hAnsi="Times New Roman" w:cs="Times New Roman"/>
          <w:sz w:val="24"/>
          <w:szCs w:val="24"/>
        </w:rPr>
        <w:t xml:space="preserve">select up to k </w:t>
      </w:r>
      <w:r w:rsidR="00340BD6">
        <w:rPr>
          <w:rFonts w:ascii="Times New Roman" w:hAnsi="Times New Roman" w:cs="Times New Roman"/>
          <w:sz w:val="24"/>
          <w:szCs w:val="24"/>
        </w:rPr>
        <w:t xml:space="preserve">(k = 2,3 or 4) </w:t>
      </w:r>
      <w:r w:rsidR="00D6318F" w:rsidRPr="00C019B2">
        <w:rPr>
          <w:rFonts w:ascii="Times New Roman" w:hAnsi="Times New Roman" w:cs="Times New Roman"/>
          <w:sz w:val="24"/>
          <w:szCs w:val="24"/>
        </w:rPr>
        <w:t xml:space="preserve">correlations </w:t>
      </w:r>
      <m:oMath>
        <m:sSub>
          <m:sSubPr>
            <m:ctrlPr>
              <w:rPr>
                <w:rFonts w:ascii="Cambria Math" w:hAnsi="Cambria Math" w:cs="Times New Roman"/>
                <w:i/>
                <w:sz w:val="24"/>
                <w:szCs w:val="24"/>
              </w:rPr>
            </m:ctrlPr>
          </m:sSubPr>
          <m:e>
            <m:r>
              <w:rPr>
                <w:rFonts w:ascii="Cambria Math" w:hAnsi="Cambria Math" w:cs="Times New Roman"/>
                <w:sz w:val="24"/>
                <w:szCs w:val="24"/>
              </w:rPr>
              <m:t>r</m:t>
            </m:r>
          </m:e>
          <m:sub>
            <m:r>
              <w:rPr>
                <w:rFonts w:ascii="Cambria Math" w:hAnsi="Cambria Math" w:cs="Times New Roman"/>
                <w:sz w:val="24"/>
                <w:szCs w:val="24"/>
              </w:rPr>
              <m:t>ij</m:t>
            </m:r>
          </m:sub>
        </m:sSub>
      </m:oMath>
      <w:r w:rsidR="00280585">
        <w:rPr>
          <w:rFonts w:ascii="Times New Roman" w:eastAsiaTheme="minorEastAsia" w:hAnsi="Times New Roman" w:cs="Times New Roman"/>
          <w:sz w:val="24"/>
          <w:szCs w:val="24"/>
        </w:rPr>
        <w:t>,</w:t>
      </w:r>
      <w:r w:rsidR="00171E71" w:rsidRPr="00C019B2">
        <w:rPr>
          <w:rFonts w:ascii="Times New Roman" w:eastAsiaTheme="minorEastAsia" w:hAnsi="Times New Roman" w:cs="Times New Roman"/>
          <w:sz w:val="24"/>
          <w:szCs w:val="24"/>
        </w:rPr>
        <w:t xml:space="preserve"> </w:t>
      </w:r>
      <w:r w:rsidR="00280585">
        <w:rPr>
          <w:rFonts w:ascii="Times New Roman" w:hAnsi="Times New Roman" w:cs="Times New Roman"/>
          <w:sz w:val="24"/>
          <w:szCs w:val="24"/>
        </w:rPr>
        <w:t>where the p-value is less than 0.15.</w:t>
      </w:r>
    </w:p>
    <w:p w14:paraId="485D981F" w14:textId="6B125DA5" w:rsidR="003A6837" w:rsidRPr="00C019B2" w:rsidRDefault="00B351A3" w:rsidP="00A83685">
      <w:pPr>
        <w:jc w:val="both"/>
        <w:rPr>
          <w:rFonts w:ascii="Times New Roman" w:hAnsi="Times New Roman" w:cs="Times New Roman"/>
          <w:sz w:val="24"/>
          <w:szCs w:val="24"/>
        </w:rPr>
      </w:pPr>
      <w:r w:rsidRPr="00C019B2">
        <w:rPr>
          <w:rFonts w:ascii="Times New Roman" w:hAnsi="Times New Roman" w:cs="Times New Roman"/>
          <w:sz w:val="24"/>
          <w:szCs w:val="24"/>
        </w:rPr>
        <w:t>Third Method:</w:t>
      </w:r>
    </w:p>
    <w:p w14:paraId="56FA7EB7" w14:textId="3FC3981A" w:rsidR="00375B2A" w:rsidRPr="00C019B2" w:rsidRDefault="00375B2A" w:rsidP="00A83685">
      <w:pPr>
        <w:jc w:val="both"/>
        <w:rPr>
          <w:rFonts w:ascii="Times New Roman" w:hAnsi="Times New Roman" w:cs="Times New Roman"/>
          <w:sz w:val="24"/>
          <w:szCs w:val="24"/>
        </w:rPr>
      </w:pPr>
      <w:r w:rsidRPr="00C019B2">
        <w:rPr>
          <w:rFonts w:ascii="Times New Roman" w:hAnsi="Times New Roman" w:cs="Times New Roman"/>
          <w:sz w:val="24"/>
          <w:szCs w:val="24"/>
        </w:rPr>
        <w:t>In this approach, I will use conditional independence to select at most k</w:t>
      </w:r>
      <w:r w:rsidR="00340BD6">
        <w:rPr>
          <w:rFonts w:ascii="Times New Roman" w:hAnsi="Times New Roman" w:cs="Times New Roman"/>
          <w:sz w:val="24"/>
          <w:szCs w:val="24"/>
        </w:rPr>
        <w:t xml:space="preserve"> (k = 2,3 or 4)</w:t>
      </w:r>
      <w:r w:rsidRPr="00C019B2">
        <w:rPr>
          <w:rFonts w:ascii="Times New Roman" w:hAnsi="Times New Roman" w:cs="Times New Roman"/>
          <w:sz w:val="24"/>
          <w:szCs w:val="24"/>
        </w:rPr>
        <w:t xml:space="preserve"> possible variables set that are highly correlated. </w:t>
      </w:r>
      <w:r w:rsidR="00C775FD">
        <w:rPr>
          <w:rFonts w:ascii="Times New Roman" w:hAnsi="Times New Roman" w:cs="Times New Roman"/>
          <w:sz w:val="24"/>
          <w:szCs w:val="24"/>
        </w:rPr>
        <w:t>I</w:t>
      </w:r>
      <w:r w:rsidR="00C775FD" w:rsidRPr="006B6399">
        <w:rPr>
          <w:rFonts w:ascii="Times New Roman" w:hAnsi="Times New Roman" w:cs="Times New Roman"/>
          <w:sz w:val="24"/>
          <w:szCs w:val="24"/>
        </w:rPr>
        <w:t xml:space="preserve"> </w:t>
      </w:r>
      <w:r w:rsidR="00C775FD">
        <w:rPr>
          <w:rFonts w:ascii="Times New Roman" w:hAnsi="Times New Roman" w:cs="Times New Roman"/>
          <w:sz w:val="24"/>
          <w:szCs w:val="24"/>
        </w:rPr>
        <w:t>will test</w:t>
      </w:r>
      <w:r w:rsidR="00C775FD" w:rsidRPr="006B6399">
        <w:rPr>
          <w:rFonts w:ascii="Times New Roman" w:hAnsi="Times New Roman" w:cs="Times New Roman"/>
          <w:sz w:val="24"/>
          <w:szCs w:val="24"/>
        </w:rPr>
        <w:t xml:space="preserve"> the conditional independence of each combination of variables, with no parents, one parent, and two parents. </w:t>
      </w:r>
    </w:p>
    <w:p w14:paraId="794294AC" w14:textId="77777777" w:rsidR="0088564E" w:rsidRPr="00C019B2" w:rsidRDefault="0088564E" w:rsidP="00A83685">
      <w:pPr>
        <w:jc w:val="both"/>
        <w:rPr>
          <w:rFonts w:ascii="Times New Roman" w:hAnsi="Times New Roman" w:cs="Times New Roman"/>
          <w:sz w:val="24"/>
          <w:szCs w:val="24"/>
        </w:rPr>
      </w:pPr>
      <w:r w:rsidRPr="00C019B2">
        <w:rPr>
          <w:rFonts w:ascii="Times New Roman" w:hAnsi="Times New Roman" w:cs="Times New Roman"/>
          <w:sz w:val="24"/>
          <w:szCs w:val="24"/>
        </w:rPr>
        <w:t>I will follow following steps:</w:t>
      </w:r>
    </w:p>
    <w:p w14:paraId="0A4E94CE" w14:textId="77777777" w:rsidR="0088564E" w:rsidRPr="00C019B2" w:rsidRDefault="0088564E" w:rsidP="00A83685">
      <w:pPr>
        <w:jc w:val="both"/>
        <w:rPr>
          <w:rFonts w:ascii="Times New Roman" w:hAnsi="Times New Roman" w:cs="Times New Roman"/>
          <w:sz w:val="24"/>
          <w:szCs w:val="24"/>
        </w:rPr>
      </w:pPr>
      <w:proofErr w:type="spellStart"/>
      <w:r w:rsidRPr="00C019B2">
        <w:rPr>
          <w:rFonts w:ascii="Times New Roman" w:hAnsi="Times New Roman" w:cs="Times New Roman"/>
          <w:sz w:val="24"/>
          <w:szCs w:val="24"/>
        </w:rPr>
        <w:t>i</w:t>
      </w:r>
      <w:proofErr w:type="spellEnd"/>
      <w:r w:rsidRPr="00C019B2">
        <w:rPr>
          <w:rFonts w:ascii="Times New Roman" w:hAnsi="Times New Roman" w:cs="Times New Roman"/>
          <w:sz w:val="24"/>
          <w:szCs w:val="24"/>
        </w:rPr>
        <w:t xml:space="preserve">) Calculate </w:t>
      </w:r>
      <w:proofErr w:type="gramStart"/>
      <w:r w:rsidRPr="00C019B2">
        <w:rPr>
          <w:rFonts w:ascii="Times New Roman" w:hAnsi="Times New Roman" w:cs="Times New Roman"/>
          <w:sz w:val="24"/>
          <w:szCs w:val="24"/>
        </w:rPr>
        <w:t>p(</w:t>
      </w:r>
      <w:proofErr w:type="gramEnd"/>
      <w:r w:rsidRPr="00C019B2">
        <w:rPr>
          <w:rFonts w:ascii="Times New Roman" w:hAnsi="Times New Roman" w:cs="Times New Roman"/>
          <w:sz w:val="24"/>
          <w:szCs w:val="24"/>
        </w:rPr>
        <w:t>X</w:t>
      </w:r>
      <w:r w:rsidRPr="00C019B2">
        <w:rPr>
          <w:rFonts w:ascii="Times New Roman" w:hAnsi="Times New Roman" w:cs="Times New Roman"/>
          <w:sz w:val="24"/>
          <w:szCs w:val="24"/>
          <w:vertAlign w:val="subscript"/>
        </w:rPr>
        <w:t>i,</w:t>
      </w:r>
      <w:r>
        <w:rPr>
          <w:rFonts w:ascii="Times New Roman" w:hAnsi="Times New Roman" w:cs="Times New Roman"/>
          <w:sz w:val="24"/>
          <w:szCs w:val="24"/>
          <w:vertAlign w:val="subscript"/>
        </w:rPr>
        <w:t xml:space="preserve"> </w:t>
      </w:r>
      <w:r w:rsidRPr="00C019B2">
        <w:rPr>
          <w:rFonts w:ascii="Times New Roman" w:hAnsi="Times New Roman" w:cs="Times New Roman"/>
          <w:sz w:val="24"/>
          <w:szCs w:val="24"/>
          <w:vertAlign w:val="subscript"/>
        </w:rPr>
        <w:t xml:space="preserve"> </w:t>
      </w:r>
      <w:proofErr w:type="spellStart"/>
      <w:r w:rsidRPr="00C019B2">
        <w:rPr>
          <w:rFonts w:ascii="Times New Roman" w:hAnsi="Times New Roman" w:cs="Times New Roman"/>
          <w:sz w:val="24"/>
          <w:szCs w:val="24"/>
        </w:rPr>
        <w:t>X</w:t>
      </w:r>
      <w:r w:rsidRPr="00C019B2">
        <w:rPr>
          <w:rFonts w:ascii="Times New Roman" w:hAnsi="Times New Roman" w:cs="Times New Roman"/>
          <w:sz w:val="24"/>
          <w:szCs w:val="24"/>
          <w:vertAlign w:val="subscript"/>
        </w:rPr>
        <w:t>j</w:t>
      </w:r>
      <w:proofErr w:type="spellEnd"/>
      <w:r w:rsidRPr="00C019B2">
        <w:rPr>
          <w:rFonts w:ascii="Times New Roman" w:hAnsi="Times New Roman" w:cs="Times New Roman"/>
          <w:sz w:val="24"/>
          <w:szCs w:val="24"/>
        </w:rPr>
        <w:t xml:space="preserve">); </w:t>
      </w:r>
      <m:oMath>
        <m:r>
          <w:rPr>
            <w:rFonts w:ascii="Cambria Math" w:hAnsi="Cambria Math" w:cs="Times New Roman"/>
            <w:sz w:val="24"/>
            <w:szCs w:val="24"/>
          </w:rPr>
          <m:t>i≠</m:t>
        </m:r>
        <m:r>
          <w:rPr>
            <w:rFonts w:ascii="Cambria Math" w:eastAsiaTheme="minorEastAsia" w:hAnsi="Cambria Math" w:cs="Times New Roman"/>
            <w:sz w:val="24"/>
            <w:szCs w:val="24"/>
          </w:rPr>
          <m:t>j</m:t>
        </m:r>
      </m:oMath>
    </w:p>
    <w:p w14:paraId="03AF624E" w14:textId="77777777" w:rsidR="0088564E" w:rsidRPr="00C019B2" w:rsidRDefault="0088564E" w:rsidP="00A83685">
      <w:pPr>
        <w:jc w:val="both"/>
        <w:rPr>
          <w:rFonts w:ascii="Times New Roman" w:hAnsi="Times New Roman" w:cs="Times New Roman"/>
          <w:sz w:val="24"/>
          <w:szCs w:val="24"/>
        </w:rPr>
      </w:pPr>
      <w:r w:rsidRPr="00C019B2">
        <w:rPr>
          <w:rFonts w:ascii="Times New Roman" w:hAnsi="Times New Roman" w:cs="Times New Roman"/>
          <w:sz w:val="24"/>
          <w:szCs w:val="24"/>
        </w:rPr>
        <w:t xml:space="preserve">ii) Calculate </w:t>
      </w:r>
      <w:proofErr w:type="gramStart"/>
      <w:r w:rsidRPr="00C019B2">
        <w:rPr>
          <w:rFonts w:ascii="Times New Roman" w:hAnsi="Times New Roman" w:cs="Times New Roman"/>
          <w:sz w:val="24"/>
          <w:szCs w:val="24"/>
        </w:rPr>
        <w:t>p(</w:t>
      </w:r>
      <w:proofErr w:type="gramEnd"/>
      <w:r w:rsidRPr="00C019B2">
        <w:rPr>
          <w:rFonts w:ascii="Times New Roman" w:hAnsi="Times New Roman" w:cs="Times New Roman"/>
          <w:sz w:val="24"/>
          <w:szCs w:val="24"/>
        </w:rPr>
        <w:t>X</w:t>
      </w:r>
      <w:r w:rsidRPr="00C019B2">
        <w:rPr>
          <w:rFonts w:ascii="Times New Roman" w:hAnsi="Times New Roman" w:cs="Times New Roman"/>
          <w:sz w:val="24"/>
          <w:szCs w:val="24"/>
          <w:vertAlign w:val="subscript"/>
        </w:rPr>
        <w:t xml:space="preserve">i, </w:t>
      </w:r>
      <w:r>
        <w:rPr>
          <w:rFonts w:ascii="Times New Roman" w:hAnsi="Times New Roman" w:cs="Times New Roman"/>
          <w:sz w:val="24"/>
          <w:szCs w:val="24"/>
          <w:vertAlign w:val="subscript"/>
        </w:rPr>
        <w:t xml:space="preserve"> </w:t>
      </w:r>
      <w:proofErr w:type="spellStart"/>
      <w:r w:rsidRPr="00C019B2">
        <w:rPr>
          <w:rFonts w:ascii="Times New Roman" w:hAnsi="Times New Roman" w:cs="Times New Roman"/>
          <w:sz w:val="24"/>
          <w:szCs w:val="24"/>
        </w:rPr>
        <w:t>X</w:t>
      </w:r>
      <w:r w:rsidRPr="00C019B2">
        <w:rPr>
          <w:rFonts w:ascii="Times New Roman" w:hAnsi="Times New Roman" w:cs="Times New Roman"/>
          <w:sz w:val="24"/>
          <w:szCs w:val="24"/>
          <w:vertAlign w:val="subscript"/>
        </w:rPr>
        <w:t>j</w:t>
      </w:r>
      <w:proofErr w:type="spellEnd"/>
      <w:r>
        <w:rPr>
          <w:rFonts w:ascii="Times New Roman" w:hAnsi="Times New Roman" w:cs="Times New Roman"/>
          <w:sz w:val="24"/>
          <w:szCs w:val="24"/>
          <w:vertAlign w:val="subscript"/>
        </w:rPr>
        <w:t xml:space="preserve"> </w:t>
      </w:r>
      <w:r w:rsidRPr="00C019B2">
        <w:rPr>
          <w:rFonts w:ascii="Times New Roman" w:hAnsi="Times New Roman" w:cs="Times New Roman"/>
          <w:sz w:val="24"/>
          <w:szCs w:val="24"/>
        </w:rPr>
        <w:t>|</w:t>
      </w:r>
      <w:r>
        <w:rPr>
          <w:rFonts w:ascii="Times New Roman" w:hAnsi="Times New Roman" w:cs="Times New Roman"/>
          <w:sz w:val="24"/>
          <w:szCs w:val="24"/>
        </w:rPr>
        <w:t xml:space="preserve"> </w:t>
      </w:r>
      <w:proofErr w:type="spellStart"/>
      <w:r w:rsidRPr="00C019B2">
        <w:rPr>
          <w:rFonts w:ascii="Times New Roman" w:hAnsi="Times New Roman" w:cs="Times New Roman"/>
          <w:sz w:val="24"/>
          <w:szCs w:val="24"/>
        </w:rPr>
        <w:t>X</w:t>
      </w:r>
      <w:r w:rsidRPr="00C019B2">
        <w:rPr>
          <w:rFonts w:ascii="Times New Roman" w:hAnsi="Times New Roman" w:cs="Times New Roman"/>
          <w:sz w:val="24"/>
          <w:szCs w:val="24"/>
          <w:vertAlign w:val="subscript"/>
        </w:rPr>
        <w:t>k</w:t>
      </w:r>
      <w:proofErr w:type="spellEnd"/>
      <w:r w:rsidRPr="00C019B2">
        <w:rPr>
          <w:rFonts w:ascii="Times New Roman" w:hAnsi="Times New Roman" w:cs="Times New Roman"/>
          <w:sz w:val="24"/>
          <w:szCs w:val="24"/>
        </w:rPr>
        <w:t xml:space="preserve">); </w:t>
      </w:r>
      <m:oMath>
        <m:r>
          <w:rPr>
            <w:rFonts w:ascii="Cambria Math" w:hAnsi="Cambria Math" w:cs="Times New Roman"/>
            <w:sz w:val="24"/>
            <w:szCs w:val="24"/>
          </w:rPr>
          <m:t>i≠</m:t>
        </m:r>
        <m:r>
          <w:rPr>
            <w:rFonts w:ascii="Cambria Math" w:eastAsiaTheme="minorEastAsia" w:hAnsi="Cambria Math" w:cs="Times New Roman"/>
            <w:sz w:val="24"/>
            <w:szCs w:val="24"/>
          </w:rPr>
          <m:t>j≠k</m:t>
        </m:r>
      </m:oMath>
    </w:p>
    <w:p w14:paraId="7A5AF80A" w14:textId="77777777" w:rsidR="0088564E" w:rsidRPr="00C019B2" w:rsidRDefault="0088564E" w:rsidP="00A83685">
      <w:pPr>
        <w:jc w:val="both"/>
        <w:rPr>
          <w:rFonts w:ascii="Times New Roman" w:hAnsi="Times New Roman" w:cs="Times New Roman"/>
          <w:sz w:val="24"/>
          <w:szCs w:val="24"/>
        </w:rPr>
      </w:pPr>
      <w:r w:rsidRPr="00C019B2">
        <w:rPr>
          <w:rFonts w:ascii="Times New Roman" w:hAnsi="Times New Roman" w:cs="Times New Roman"/>
          <w:sz w:val="24"/>
          <w:szCs w:val="24"/>
        </w:rPr>
        <w:t xml:space="preserve">iii) Calculate </w:t>
      </w:r>
      <w:proofErr w:type="gramStart"/>
      <w:r w:rsidRPr="00C019B2">
        <w:rPr>
          <w:rFonts w:ascii="Times New Roman" w:hAnsi="Times New Roman" w:cs="Times New Roman"/>
          <w:sz w:val="24"/>
          <w:szCs w:val="24"/>
        </w:rPr>
        <w:t>p(</w:t>
      </w:r>
      <w:proofErr w:type="gramEnd"/>
      <w:r w:rsidRPr="00C019B2">
        <w:rPr>
          <w:rFonts w:ascii="Times New Roman" w:hAnsi="Times New Roman" w:cs="Times New Roman"/>
          <w:sz w:val="24"/>
          <w:szCs w:val="24"/>
        </w:rPr>
        <w:t>X</w:t>
      </w:r>
      <w:r w:rsidRPr="00C019B2">
        <w:rPr>
          <w:rFonts w:ascii="Times New Roman" w:hAnsi="Times New Roman" w:cs="Times New Roman"/>
          <w:sz w:val="24"/>
          <w:szCs w:val="24"/>
          <w:vertAlign w:val="subscript"/>
        </w:rPr>
        <w:t xml:space="preserve">i, </w:t>
      </w:r>
      <w:r>
        <w:rPr>
          <w:rFonts w:ascii="Times New Roman" w:hAnsi="Times New Roman" w:cs="Times New Roman"/>
          <w:sz w:val="24"/>
          <w:szCs w:val="24"/>
          <w:vertAlign w:val="subscript"/>
        </w:rPr>
        <w:t xml:space="preserve"> </w:t>
      </w:r>
      <w:proofErr w:type="spellStart"/>
      <w:r w:rsidRPr="00C019B2">
        <w:rPr>
          <w:rFonts w:ascii="Times New Roman" w:hAnsi="Times New Roman" w:cs="Times New Roman"/>
          <w:sz w:val="24"/>
          <w:szCs w:val="24"/>
        </w:rPr>
        <w:t>X</w:t>
      </w:r>
      <w:r w:rsidRPr="00C019B2">
        <w:rPr>
          <w:rFonts w:ascii="Times New Roman" w:hAnsi="Times New Roman" w:cs="Times New Roman"/>
          <w:sz w:val="24"/>
          <w:szCs w:val="24"/>
          <w:vertAlign w:val="subscript"/>
        </w:rPr>
        <w:t>j</w:t>
      </w:r>
      <w:proofErr w:type="spellEnd"/>
      <w:r w:rsidRPr="00C019B2">
        <w:rPr>
          <w:rFonts w:ascii="Times New Roman" w:hAnsi="Times New Roman" w:cs="Times New Roman"/>
          <w:sz w:val="24"/>
          <w:szCs w:val="24"/>
        </w:rPr>
        <w:t>|</w:t>
      </w:r>
      <w:r>
        <w:rPr>
          <w:rFonts w:ascii="Times New Roman" w:hAnsi="Times New Roman" w:cs="Times New Roman"/>
          <w:sz w:val="24"/>
          <w:szCs w:val="24"/>
        </w:rPr>
        <w:t xml:space="preserve"> </w:t>
      </w:r>
      <w:proofErr w:type="spellStart"/>
      <w:r w:rsidRPr="00C019B2">
        <w:rPr>
          <w:rFonts w:ascii="Times New Roman" w:hAnsi="Times New Roman" w:cs="Times New Roman"/>
          <w:sz w:val="24"/>
          <w:szCs w:val="24"/>
        </w:rPr>
        <w:t>X</w:t>
      </w:r>
      <w:r w:rsidRPr="00C019B2">
        <w:rPr>
          <w:rFonts w:ascii="Times New Roman" w:hAnsi="Times New Roman" w:cs="Times New Roman"/>
          <w:sz w:val="24"/>
          <w:szCs w:val="24"/>
          <w:vertAlign w:val="subscript"/>
        </w:rPr>
        <w:t>k</w:t>
      </w:r>
      <w:proofErr w:type="spellEnd"/>
      <w:r w:rsidRPr="00C019B2">
        <w:rPr>
          <w:rFonts w:ascii="Times New Roman" w:hAnsi="Times New Roman" w:cs="Times New Roman"/>
          <w:sz w:val="24"/>
          <w:szCs w:val="24"/>
        </w:rPr>
        <w:t>,</w:t>
      </w:r>
      <w:r>
        <w:rPr>
          <w:rFonts w:ascii="Times New Roman" w:hAnsi="Times New Roman" w:cs="Times New Roman"/>
          <w:sz w:val="24"/>
          <w:szCs w:val="24"/>
        </w:rPr>
        <w:t xml:space="preserve"> </w:t>
      </w:r>
      <w:proofErr w:type="spellStart"/>
      <w:r w:rsidRPr="00C019B2">
        <w:rPr>
          <w:rFonts w:ascii="Times New Roman" w:hAnsi="Times New Roman" w:cs="Times New Roman"/>
          <w:sz w:val="24"/>
          <w:szCs w:val="24"/>
        </w:rPr>
        <w:t>X</w:t>
      </w:r>
      <w:r w:rsidRPr="00C019B2">
        <w:rPr>
          <w:rFonts w:ascii="Times New Roman" w:hAnsi="Times New Roman" w:cs="Times New Roman"/>
          <w:sz w:val="24"/>
          <w:szCs w:val="24"/>
          <w:vertAlign w:val="subscript"/>
        </w:rPr>
        <w:t>m</w:t>
      </w:r>
      <w:proofErr w:type="spellEnd"/>
      <w:r w:rsidRPr="00C019B2">
        <w:rPr>
          <w:rFonts w:ascii="Times New Roman" w:hAnsi="Times New Roman" w:cs="Times New Roman"/>
          <w:sz w:val="24"/>
          <w:szCs w:val="24"/>
        </w:rPr>
        <w:t xml:space="preserve">); </w:t>
      </w:r>
      <m:oMath>
        <m:r>
          <w:rPr>
            <w:rFonts w:ascii="Cambria Math" w:hAnsi="Cambria Math" w:cs="Times New Roman"/>
            <w:sz w:val="24"/>
            <w:szCs w:val="24"/>
          </w:rPr>
          <m:t>i≠</m:t>
        </m:r>
        <m:r>
          <w:rPr>
            <w:rFonts w:ascii="Cambria Math" w:eastAsiaTheme="minorEastAsia" w:hAnsi="Cambria Math" w:cs="Times New Roman"/>
            <w:sz w:val="24"/>
            <w:szCs w:val="24"/>
          </w:rPr>
          <m:t>j≠k≠m</m:t>
        </m:r>
      </m:oMath>
    </w:p>
    <w:p w14:paraId="04A332F3" w14:textId="3D93C0DF" w:rsidR="00E6544B" w:rsidRDefault="00C37F77" w:rsidP="00A83685">
      <w:pPr>
        <w:jc w:val="both"/>
        <w:rPr>
          <w:rFonts w:ascii="Times New Roman" w:hAnsi="Times New Roman" w:cs="Times New Roman"/>
          <w:sz w:val="24"/>
          <w:szCs w:val="24"/>
        </w:rPr>
      </w:pPr>
      <w:r>
        <w:rPr>
          <w:rFonts w:ascii="Times New Roman" w:hAnsi="Times New Roman" w:cs="Times New Roman"/>
          <w:sz w:val="24"/>
          <w:szCs w:val="24"/>
        </w:rPr>
        <w:t xml:space="preserve">Then for </w:t>
      </w:r>
      <w:r w:rsidRPr="006B6399">
        <w:rPr>
          <w:rFonts w:ascii="Times New Roman" w:hAnsi="Times New Roman" w:cs="Times New Roman"/>
          <w:sz w:val="24"/>
          <w:szCs w:val="24"/>
        </w:rPr>
        <w:t xml:space="preserve">each combination </w:t>
      </w:r>
      <w:r w:rsidR="00B57611">
        <w:rPr>
          <w:rFonts w:ascii="Times New Roman" w:hAnsi="Times New Roman" w:cs="Times New Roman"/>
          <w:sz w:val="24"/>
          <w:szCs w:val="24"/>
        </w:rPr>
        <w:t xml:space="preserve">I will average the p-value and then select </w:t>
      </w:r>
      <w:r w:rsidR="005C5618">
        <w:rPr>
          <w:rFonts w:ascii="Times New Roman" w:hAnsi="Times New Roman" w:cs="Times New Roman"/>
          <w:sz w:val="24"/>
          <w:szCs w:val="24"/>
        </w:rPr>
        <w:t xml:space="preserve">at most </w:t>
      </w:r>
      <w:r w:rsidR="00B57611">
        <w:rPr>
          <w:rFonts w:ascii="Times New Roman" w:hAnsi="Times New Roman" w:cs="Times New Roman"/>
          <w:sz w:val="24"/>
          <w:szCs w:val="24"/>
        </w:rPr>
        <w:t xml:space="preserve">k- variables </w:t>
      </w:r>
      <w:r w:rsidR="00A94FC6">
        <w:rPr>
          <w:rFonts w:ascii="Times New Roman" w:hAnsi="Times New Roman" w:cs="Times New Roman"/>
          <w:sz w:val="24"/>
          <w:szCs w:val="24"/>
        </w:rPr>
        <w:t>where, the p-value is greater than 0.</w:t>
      </w:r>
      <w:r w:rsidR="00280585">
        <w:rPr>
          <w:rFonts w:ascii="Times New Roman" w:hAnsi="Times New Roman" w:cs="Times New Roman"/>
          <w:sz w:val="24"/>
          <w:szCs w:val="24"/>
        </w:rPr>
        <w:t>85</w:t>
      </w:r>
      <w:r w:rsidR="00A94FC6">
        <w:rPr>
          <w:rFonts w:ascii="Times New Roman" w:hAnsi="Times New Roman" w:cs="Times New Roman"/>
          <w:sz w:val="24"/>
          <w:szCs w:val="24"/>
        </w:rPr>
        <w:t>.</w:t>
      </w:r>
    </w:p>
    <w:p w14:paraId="3B27E459" w14:textId="0D6CE984" w:rsidR="00DC06D3" w:rsidRDefault="00DC06D3" w:rsidP="00A83685">
      <w:pPr>
        <w:jc w:val="both"/>
        <w:rPr>
          <w:rFonts w:ascii="Times New Roman" w:hAnsi="Times New Roman" w:cs="Times New Roman"/>
          <w:sz w:val="24"/>
          <w:szCs w:val="24"/>
        </w:rPr>
      </w:pPr>
    </w:p>
    <w:p w14:paraId="13DBD4CE" w14:textId="493A8FE8" w:rsidR="00A83685" w:rsidRPr="00C019B2" w:rsidRDefault="00A83685" w:rsidP="00A83685">
      <w:pPr>
        <w:jc w:val="both"/>
        <w:rPr>
          <w:rFonts w:ascii="Times New Roman" w:hAnsi="Times New Roman" w:cs="Times New Roman"/>
          <w:sz w:val="24"/>
          <w:szCs w:val="24"/>
        </w:rPr>
      </w:pPr>
      <w:r>
        <w:rPr>
          <w:rFonts w:ascii="Times New Roman" w:hAnsi="Times New Roman" w:cs="Times New Roman"/>
          <w:sz w:val="24"/>
          <w:szCs w:val="24"/>
        </w:rPr>
        <w:lastRenderedPageBreak/>
        <w:t>Fourth</w:t>
      </w:r>
      <w:r w:rsidRPr="00C019B2">
        <w:rPr>
          <w:rFonts w:ascii="Times New Roman" w:hAnsi="Times New Roman" w:cs="Times New Roman"/>
          <w:sz w:val="24"/>
          <w:szCs w:val="24"/>
        </w:rPr>
        <w:t xml:space="preserve"> Method:</w:t>
      </w:r>
    </w:p>
    <w:p w14:paraId="737FA43F" w14:textId="3296B903" w:rsidR="00A83685" w:rsidRPr="00C019B2" w:rsidRDefault="00A83685" w:rsidP="00A83685">
      <w:pPr>
        <w:jc w:val="both"/>
        <w:rPr>
          <w:rFonts w:ascii="Times New Roman" w:hAnsi="Times New Roman" w:cs="Times New Roman"/>
          <w:sz w:val="24"/>
          <w:szCs w:val="24"/>
        </w:rPr>
      </w:pPr>
      <w:r w:rsidRPr="00C019B2">
        <w:rPr>
          <w:rFonts w:ascii="Times New Roman" w:hAnsi="Times New Roman" w:cs="Times New Roman"/>
          <w:sz w:val="24"/>
          <w:szCs w:val="24"/>
        </w:rPr>
        <w:t xml:space="preserve">In this approach, I will use </w:t>
      </w:r>
      <w:r w:rsidR="005C5618">
        <w:rPr>
          <w:rFonts w:ascii="Times New Roman" w:hAnsi="Times New Roman" w:cs="Times New Roman"/>
          <w:sz w:val="24"/>
          <w:szCs w:val="24"/>
        </w:rPr>
        <w:t>I-Map</w:t>
      </w:r>
      <w:r w:rsidRPr="00C019B2">
        <w:rPr>
          <w:rFonts w:ascii="Times New Roman" w:hAnsi="Times New Roman" w:cs="Times New Roman"/>
          <w:sz w:val="24"/>
          <w:szCs w:val="24"/>
        </w:rPr>
        <w:t xml:space="preserve"> to select at most k</w:t>
      </w:r>
      <w:r>
        <w:rPr>
          <w:rFonts w:ascii="Times New Roman" w:hAnsi="Times New Roman" w:cs="Times New Roman"/>
          <w:sz w:val="24"/>
          <w:szCs w:val="24"/>
        </w:rPr>
        <w:t xml:space="preserve"> (k = 2,3 or 4)</w:t>
      </w:r>
      <w:r w:rsidRPr="00C019B2">
        <w:rPr>
          <w:rFonts w:ascii="Times New Roman" w:hAnsi="Times New Roman" w:cs="Times New Roman"/>
          <w:sz w:val="24"/>
          <w:szCs w:val="24"/>
        </w:rPr>
        <w:t xml:space="preserve"> possible variables set that are highly correlated. </w:t>
      </w:r>
      <w:r>
        <w:rPr>
          <w:rFonts w:ascii="Times New Roman" w:hAnsi="Times New Roman" w:cs="Times New Roman"/>
          <w:sz w:val="24"/>
          <w:szCs w:val="24"/>
        </w:rPr>
        <w:t>I</w:t>
      </w:r>
      <w:r w:rsidRPr="006B6399">
        <w:rPr>
          <w:rFonts w:ascii="Times New Roman" w:hAnsi="Times New Roman" w:cs="Times New Roman"/>
          <w:sz w:val="24"/>
          <w:szCs w:val="24"/>
        </w:rPr>
        <w:t xml:space="preserve"> </w:t>
      </w:r>
      <w:r>
        <w:rPr>
          <w:rFonts w:ascii="Times New Roman" w:hAnsi="Times New Roman" w:cs="Times New Roman"/>
          <w:sz w:val="24"/>
          <w:szCs w:val="24"/>
        </w:rPr>
        <w:t xml:space="preserve">will </w:t>
      </w:r>
      <w:r w:rsidR="005C5618">
        <w:rPr>
          <w:rFonts w:ascii="Times New Roman" w:hAnsi="Times New Roman" w:cs="Times New Roman"/>
          <w:sz w:val="24"/>
          <w:szCs w:val="24"/>
        </w:rPr>
        <w:t>find the I-Map</w:t>
      </w:r>
      <w:r w:rsidRPr="006B6399">
        <w:rPr>
          <w:rFonts w:ascii="Times New Roman" w:hAnsi="Times New Roman" w:cs="Times New Roman"/>
          <w:sz w:val="24"/>
          <w:szCs w:val="24"/>
        </w:rPr>
        <w:t xml:space="preserve"> of each combination of variables</w:t>
      </w:r>
      <w:r w:rsidR="005C5618">
        <w:rPr>
          <w:rFonts w:ascii="Times New Roman" w:hAnsi="Times New Roman" w:cs="Times New Roman"/>
          <w:sz w:val="24"/>
          <w:szCs w:val="24"/>
        </w:rPr>
        <w:t xml:space="preserve"> using conditional probabilities</w:t>
      </w:r>
      <w:r w:rsidRPr="006B6399">
        <w:rPr>
          <w:rFonts w:ascii="Times New Roman" w:hAnsi="Times New Roman" w:cs="Times New Roman"/>
          <w:sz w:val="24"/>
          <w:szCs w:val="24"/>
        </w:rPr>
        <w:t>, with no parent</w:t>
      </w:r>
      <w:r w:rsidR="005C5618">
        <w:rPr>
          <w:rFonts w:ascii="Times New Roman" w:hAnsi="Times New Roman" w:cs="Times New Roman"/>
          <w:sz w:val="24"/>
          <w:szCs w:val="24"/>
        </w:rPr>
        <w:t xml:space="preserve">, </w:t>
      </w:r>
      <w:r w:rsidRPr="006B6399">
        <w:rPr>
          <w:rFonts w:ascii="Times New Roman" w:hAnsi="Times New Roman" w:cs="Times New Roman"/>
          <w:sz w:val="24"/>
          <w:szCs w:val="24"/>
        </w:rPr>
        <w:t>one parent</w:t>
      </w:r>
      <w:r w:rsidR="005C5618">
        <w:rPr>
          <w:rFonts w:ascii="Times New Roman" w:hAnsi="Times New Roman" w:cs="Times New Roman"/>
          <w:sz w:val="24"/>
          <w:szCs w:val="24"/>
        </w:rPr>
        <w:t xml:space="preserve"> and two parents.</w:t>
      </w:r>
    </w:p>
    <w:p w14:paraId="02CCF4AF" w14:textId="77777777" w:rsidR="00A83685" w:rsidRPr="00C019B2" w:rsidRDefault="00A83685" w:rsidP="00A83685">
      <w:pPr>
        <w:jc w:val="both"/>
        <w:rPr>
          <w:rFonts w:ascii="Times New Roman" w:hAnsi="Times New Roman" w:cs="Times New Roman"/>
          <w:sz w:val="24"/>
          <w:szCs w:val="24"/>
        </w:rPr>
      </w:pPr>
      <w:r w:rsidRPr="00C019B2">
        <w:rPr>
          <w:rFonts w:ascii="Times New Roman" w:hAnsi="Times New Roman" w:cs="Times New Roman"/>
          <w:sz w:val="24"/>
          <w:szCs w:val="24"/>
        </w:rPr>
        <w:t>I will follow following steps:</w:t>
      </w:r>
    </w:p>
    <w:p w14:paraId="427542EE" w14:textId="11107652" w:rsidR="005C5618" w:rsidRPr="00C019B2" w:rsidRDefault="005C5618" w:rsidP="005C5618">
      <w:pPr>
        <w:jc w:val="both"/>
        <w:rPr>
          <w:rFonts w:ascii="Times New Roman" w:hAnsi="Times New Roman" w:cs="Times New Roman"/>
          <w:sz w:val="24"/>
          <w:szCs w:val="24"/>
        </w:rPr>
      </w:pPr>
      <w:proofErr w:type="spellStart"/>
      <w:r w:rsidRPr="00C019B2">
        <w:rPr>
          <w:rFonts w:ascii="Times New Roman" w:hAnsi="Times New Roman" w:cs="Times New Roman"/>
          <w:sz w:val="24"/>
          <w:szCs w:val="24"/>
        </w:rPr>
        <w:t>i</w:t>
      </w:r>
      <w:proofErr w:type="spellEnd"/>
      <w:r w:rsidRPr="00C019B2">
        <w:rPr>
          <w:rFonts w:ascii="Times New Roman" w:hAnsi="Times New Roman" w:cs="Times New Roman"/>
          <w:sz w:val="24"/>
          <w:szCs w:val="24"/>
        </w:rPr>
        <w:t xml:space="preserve">) Calculate </w:t>
      </w:r>
      <w:proofErr w:type="gramStart"/>
      <w:r w:rsidR="00C4017E">
        <w:rPr>
          <w:rFonts w:ascii="Times New Roman" w:hAnsi="Times New Roman" w:cs="Times New Roman"/>
          <w:sz w:val="24"/>
          <w:szCs w:val="24"/>
        </w:rPr>
        <w:t>P</w:t>
      </w:r>
      <w:r w:rsidRPr="00C019B2">
        <w:rPr>
          <w:rFonts w:ascii="Times New Roman" w:hAnsi="Times New Roman" w:cs="Times New Roman"/>
          <w:sz w:val="24"/>
          <w:szCs w:val="24"/>
        </w:rPr>
        <w:t>(</w:t>
      </w:r>
      <w:proofErr w:type="gramEnd"/>
      <w:r w:rsidRPr="00C019B2">
        <w:rPr>
          <w:rFonts w:ascii="Times New Roman" w:hAnsi="Times New Roman" w:cs="Times New Roman"/>
          <w:sz w:val="24"/>
          <w:szCs w:val="24"/>
        </w:rPr>
        <w:t>X</w:t>
      </w:r>
      <w:r w:rsidRPr="00C019B2">
        <w:rPr>
          <w:rFonts w:ascii="Times New Roman" w:hAnsi="Times New Roman" w:cs="Times New Roman"/>
          <w:sz w:val="24"/>
          <w:szCs w:val="24"/>
          <w:vertAlign w:val="subscript"/>
        </w:rPr>
        <w:t>i,</w:t>
      </w:r>
      <w:r>
        <w:rPr>
          <w:rFonts w:ascii="Times New Roman" w:hAnsi="Times New Roman" w:cs="Times New Roman"/>
          <w:sz w:val="24"/>
          <w:szCs w:val="24"/>
          <w:vertAlign w:val="subscript"/>
        </w:rPr>
        <w:t xml:space="preserve"> </w:t>
      </w:r>
      <w:r w:rsidRPr="00C019B2">
        <w:rPr>
          <w:rFonts w:ascii="Times New Roman" w:hAnsi="Times New Roman" w:cs="Times New Roman"/>
          <w:sz w:val="24"/>
          <w:szCs w:val="24"/>
          <w:vertAlign w:val="subscript"/>
        </w:rPr>
        <w:t xml:space="preserve"> </w:t>
      </w:r>
      <w:proofErr w:type="spellStart"/>
      <w:r w:rsidRPr="00C019B2">
        <w:rPr>
          <w:rFonts w:ascii="Times New Roman" w:hAnsi="Times New Roman" w:cs="Times New Roman"/>
          <w:sz w:val="24"/>
          <w:szCs w:val="24"/>
        </w:rPr>
        <w:t>X</w:t>
      </w:r>
      <w:r w:rsidRPr="00C019B2">
        <w:rPr>
          <w:rFonts w:ascii="Times New Roman" w:hAnsi="Times New Roman" w:cs="Times New Roman"/>
          <w:sz w:val="24"/>
          <w:szCs w:val="24"/>
          <w:vertAlign w:val="subscript"/>
        </w:rPr>
        <w:t>j</w:t>
      </w:r>
      <w:proofErr w:type="spellEnd"/>
      <w:r w:rsidRPr="00C019B2">
        <w:rPr>
          <w:rFonts w:ascii="Times New Roman" w:hAnsi="Times New Roman" w:cs="Times New Roman"/>
          <w:sz w:val="24"/>
          <w:szCs w:val="24"/>
        </w:rPr>
        <w:t xml:space="preserve">); </w:t>
      </w:r>
      <m:oMath>
        <m:r>
          <w:rPr>
            <w:rFonts w:ascii="Cambria Math" w:hAnsi="Cambria Math" w:cs="Times New Roman"/>
            <w:sz w:val="24"/>
            <w:szCs w:val="24"/>
          </w:rPr>
          <m:t>i≠</m:t>
        </m:r>
        <m:r>
          <w:rPr>
            <w:rFonts w:ascii="Cambria Math" w:eastAsiaTheme="minorEastAsia" w:hAnsi="Cambria Math" w:cs="Times New Roman"/>
            <w:sz w:val="24"/>
            <w:szCs w:val="24"/>
          </w:rPr>
          <m:t>j</m:t>
        </m:r>
      </m:oMath>
    </w:p>
    <w:p w14:paraId="27957024" w14:textId="42C8CE96" w:rsidR="005C5618" w:rsidRPr="00C019B2" w:rsidRDefault="005C5618" w:rsidP="005C5618">
      <w:pPr>
        <w:jc w:val="both"/>
        <w:rPr>
          <w:rFonts w:ascii="Times New Roman" w:hAnsi="Times New Roman" w:cs="Times New Roman"/>
          <w:sz w:val="24"/>
          <w:szCs w:val="24"/>
        </w:rPr>
      </w:pPr>
      <w:r w:rsidRPr="00C019B2">
        <w:rPr>
          <w:rFonts w:ascii="Times New Roman" w:hAnsi="Times New Roman" w:cs="Times New Roman"/>
          <w:sz w:val="24"/>
          <w:szCs w:val="24"/>
        </w:rPr>
        <w:t xml:space="preserve">ii) Calculate </w:t>
      </w:r>
      <w:proofErr w:type="gramStart"/>
      <w:r w:rsidR="00C4017E">
        <w:rPr>
          <w:rFonts w:ascii="Times New Roman" w:hAnsi="Times New Roman" w:cs="Times New Roman"/>
          <w:sz w:val="24"/>
          <w:szCs w:val="24"/>
        </w:rPr>
        <w:t>P</w:t>
      </w:r>
      <w:r w:rsidRPr="00C019B2">
        <w:rPr>
          <w:rFonts w:ascii="Times New Roman" w:hAnsi="Times New Roman" w:cs="Times New Roman"/>
          <w:sz w:val="24"/>
          <w:szCs w:val="24"/>
        </w:rPr>
        <w:t>(</w:t>
      </w:r>
      <w:proofErr w:type="gramEnd"/>
      <w:r w:rsidRPr="00C019B2">
        <w:rPr>
          <w:rFonts w:ascii="Times New Roman" w:hAnsi="Times New Roman" w:cs="Times New Roman"/>
          <w:sz w:val="24"/>
          <w:szCs w:val="24"/>
        </w:rPr>
        <w:t>X</w:t>
      </w:r>
      <w:r w:rsidRPr="00C019B2">
        <w:rPr>
          <w:rFonts w:ascii="Times New Roman" w:hAnsi="Times New Roman" w:cs="Times New Roman"/>
          <w:sz w:val="24"/>
          <w:szCs w:val="24"/>
          <w:vertAlign w:val="subscript"/>
        </w:rPr>
        <w:t xml:space="preserve">i, </w:t>
      </w:r>
      <w:r>
        <w:rPr>
          <w:rFonts w:ascii="Times New Roman" w:hAnsi="Times New Roman" w:cs="Times New Roman"/>
          <w:sz w:val="24"/>
          <w:szCs w:val="24"/>
          <w:vertAlign w:val="subscript"/>
        </w:rPr>
        <w:t xml:space="preserve"> </w:t>
      </w:r>
      <w:proofErr w:type="spellStart"/>
      <w:r w:rsidRPr="00C019B2">
        <w:rPr>
          <w:rFonts w:ascii="Times New Roman" w:hAnsi="Times New Roman" w:cs="Times New Roman"/>
          <w:sz w:val="24"/>
          <w:szCs w:val="24"/>
        </w:rPr>
        <w:t>X</w:t>
      </w:r>
      <w:r w:rsidRPr="00C019B2">
        <w:rPr>
          <w:rFonts w:ascii="Times New Roman" w:hAnsi="Times New Roman" w:cs="Times New Roman"/>
          <w:sz w:val="24"/>
          <w:szCs w:val="24"/>
          <w:vertAlign w:val="subscript"/>
        </w:rPr>
        <w:t>j</w:t>
      </w:r>
      <w:proofErr w:type="spellEnd"/>
      <w:r>
        <w:rPr>
          <w:rFonts w:ascii="Times New Roman" w:hAnsi="Times New Roman" w:cs="Times New Roman"/>
          <w:sz w:val="24"/>
          <w:szCs w:val="24"/>
          <w:vertAlign w:val="subscript"/>
        </w:rPr>
        <w:t xml:space="preserve"> </w:t>
      </w:r>
      <w:r w:rsidRPr="00C019B2">
        <w:rPr>
          <w:rFonts w:ascii="Times New Roman" w:hAnsi="Times New Roman" w:cs="Times New Roman"/>
          <w:sz w:val="24"/>
          <w:szCs w:val="24"/>
        </w:rPr>
        <w:t>|</w:t>
      </w:r>
      <w:r>
        <w:rPr>
          <w:rFonts w:ascii="Times New Roman" w:hAnsi="Times New Roman" w:cs="Times New Roman"/>
          <w:sz w:val="24"/>
          <w:szCs w:val="24"/>
        </w:rPr>
        <w:t xml:space="preserve"> </w:t>
      </w:r>
      <w:proofErr w:type="spellStart"/>
      <w:r w:rsidRPr="00C019B2">
        <w:rPr>
          <w:rFonts w:ascii="Times New Roman" w:hAnsi="Times New Roman" w:cs="Times New Roman"/>
          <w:sz w:val="24"/>
          <w:szCs w:val="24"/>
        </w:rPr>
        <w:t>X</w:t>
      </w:r>
      <w:r w:rsidRPr="00C019B2">
        <w:rPr>
          <w:rFonts w:ascii="Times New Roman" w:hAnsi="Times New Roman" w:cs="Times New Roman"/>
          <w:sz w:val="24"/>
          <w:szCs w:val="24"/>
          <w:vertAlign w:val="subscript"/>
        </w:rPr>
        <w:t>k</w:t>
      </w:r>
      <w:proofErr w:type="spellEnd"/>
      <w:r w:rsidRPr="00C019B2">
        <w:rPr>
          <w:rFonts w:ascii="Times New Roman" w:hAnsi="Times New Roman" w:cs="Times New Roman"/>
          <w:sz w:val="24"/>
          <w:szCs w:val="24"/>
        </w:rPr>
        <w:t xml:space="preserve">); </w:t>
      </w:r>
      <m:oMath>
        <m:r>
          <w:rPr>
            <w:rFonts w:ascii="Cambria Math" w:hAnsi="Cambria Math" w:cs="Times New Roman"/>
            <w:sz w:val="24"/>
            <w:szCs w:val="24"/>
          </w:rPr>
          <m:t>i≠</m:t>
        </m:r>
        <m:r>
          <w:rPr>
            <w:rFonts w:ascii="Cambria Math" w:eastAsiaTheme="minorEastAsia" w:hAnsi="Cambria Math" w:cs="Times New Roman"/>
            <w:sz w:val="24"/>
            <w:szCs w:val="24"/>
          </w:rPr>
          <m:t>j≠k</m:t>
        </m:r>
      </m:oMath>
    </w:p>
    <w:p w14:paraId="2AFBDA17" w14:textId="17ADEA7A" w:rsidR="005C5618" w:rsidRPr="00C019B2" w:rsidRDefault="005C5618" w:rsidP="005C5618">
      <w:pPr>
        <w:jc w:val="both"/>
        <w:rPr>
          <w:rFonts w:ascii="Times New Roman" w:hAnsi="Times New Roman" w:cs="Times New Roman"/>
          <w:sz w:val="24"/>
          <w:szCs w:val="24"/>
        </w:rPr>
      </w:pPr>
      <w:r w:rsidRPr="00C019B2">
        <w:rPr>
          <w:rFonts w:ascii="Times New Roman" w:hAnsi="Times New Roman" w:cs="Times New Roman"/>
          <w:sz w:val="24"/>
          <w:szCs w:val="24"/>
        </w:rPr>
        <w:t xml:space="preserve">iii) Calculate </w:t>
      </w:r>
      <w:proofErr w:type="gramStart"/>
      <w:r w:rsidR="00C4017E">
        <w:rPr>
          <w:rFonts w:ascii="Times New Roman" w:hAnsi="Times New Roman" w:cs="Times New Roman"/>
          <w:sz w:val="24"/>
          <w:szCs w:val="24"/>
        </w:rPr>
        <w:t>P</w:t>
      </w:r>
      <w:r w:rsidRPr="00C019B2">
        <w:rPr>
          <w:rFonts w:ascii="Times New Roman" w:hAnsi="Times New Roman" w:cs="Times New Roman"/>
          <w:sz w:val="24"/>
          <w:szCs w:val="24"/>
        </w:rPr>
        <w:t>(</w:t>
      </w:r>
      <w:proofErr w:type="gramEnd"/>
      <w:r w:rsidRPr="00C019B2">
        <w:rPr>
          <w:rFonts w:ascii="Times New Roman" w:hAnsi="Times New Roman" w:cs="Times New Roman"/>
          <w:sz w:val="24"/>
          <w:szCs w:val="24"/>
        </w:rPr>
        <w:t>X</w:t>
      </w:r>
      <w:r w:rsidRPr="00C019B2">
        <w:rPr>
          <w:rFonts w:ascii="Times New Roman" w:hAnsi="Times New Roman" w:cs="Times New Roman"/>
          <w:sz w:val="24"/>
          <w:szCs w:val="24"/>
          <w:vertAlign w:val="subscript"/>
        </w:rPr>
        <w:t xml:space="preserve">i, </w:t>
      </w:r>
      <w:r>
        <w:rPr>
          <w:rFonts w:ascii="Times New Roman" w:hAnsi="Times New Roman" w:cs="Times New Roman"/>
          <w:sz w:val="24"/>
          <w:szCs w:val="24"/>
          <w:vertAlign w:val="subscript"/>
        </w:rPr>
        <w:t xml:space="preserve"> </w:t>
      </w:r>
      <w:proofErr w:type="spellStart"/>
      <w:r w:rsidRPr="00C019B2">
        <w:rPr>
          <w:rFonts w:ascii="Times New Roman" w:hAnsi="Times New Roman" w:cs="Times New Roman"/>
          <w:sz w:val="24"/>
          <w:szCs w:val="24"/>
        </w:rPr>
        <w:t>X</w:t>
      </w:r>
      <w:r w:rsidRPr="00C019B2">
        <w:rPr>
          <w:rFonts w:ascii="Times New Roman" w:hAnsi="Times New Roman" w:cs="Times New Roman"/>
          <w:sz w:val="24"/>
          <w:szCs w:val="24"/>
          <w:vertAlign w:val="subscript"/>
        </w:rPr>
        <w:t>j</w:t>
      </w:r>
      <w:proofErr w:type="spellEnd"/>
      <w:r w:rsidRPr="00C019B2">
        <w:rPr>
          <w:rFonts w:ascii="Times New Roman" w:hAnsi="Times New Roman" w:cs="Times New Roman"/>
          <w:sz w:val="24"/>
          <w:szCs w:val="24"/>
        </w:rPr>
        <w:t>|</w:t>
      </w:r>
      <w:r>
        <w:rPr>
          <w:rFonts w:ascii="Times New Roman" w:hAnsi="Times New Roman" w:cs="Times New Roman"/>
          <w:sz w:val="24"/>
          <w:szCs w:val="24"/>
        </w:rPr>
        <w:t xml:space="preserve"> </w:t>
      </w:r>
      <w:proofErr w:type="spellStart"/>
      <w:r w:rsidRPr="00C019B2">
        <w:rPr>
          <w:rFonts w:ascii="Times New Roman" w:hAnsi="Times New Roman" w:cs="Times New Roman"/>
          <w:sz w:val="24"/>
          <w:szCs w:val="24"/>
        </w:rPr>
        <w:t>X</w:t>
      </w:r>
      <w:r w:rsidRPr="00C019B2">
        <w:rPr>
          <w:rFonts w:ascii="Times New Roman" w:hAnsi="Times New Roman" w:cs="Times New Roman"/>
          <w:sz w:val="24"/>
          <w:szCs w:val="24"/>
          <w:vertAlign w:val="subscript"/>
        </w:rPr>
        <w:t>k</w:t>
      </w:r>
      <w:proofErr w:type="spellEnd"/>
      <w:r w:rsidRPr="00C019B2">
        <w:rPr>
          <w:rFonts w:ascii="Times New Roman" w:hAnsi="Times New Roman" w:cs="Times New Roman"/>
          <w:sz w:val="24"/>
          <w:szCs w:val="24"/>
        </w:rPr>
        <w:t>,</w:t>
      </w:r>
      <w:r>
        <w:rPr>
          <w:rFonts w:ascii="Times New Roman" w:hAnsi="Times New Roman" w:cs="Times New Roman"/>
          <w:sz w:val="24"/>
          <w:szCs w:val="24"/>
        </w:rPr>
        <w:t xml:space="preserve"> </w:t>
      </w:r>
      <w:proofErr w:type="spellStart"/>
      <w:r w:rsidRPr="00C019B2">
        <w:rPr>
          <w:rFonts w:ascii="Times New Roman" w:hAnsi="Times New Roman" w:cs="Times New Roman"/>
          <w:sz w:val="24"/>
          <w:szCs w:val="24"/>
        </w:rPr>
        <w:t>X</w:t>
      </w:r>
      <w:r w:rsidRPr="00C019B2">
        <w:rPr>
          <w:rFonts w:ascii="Times New Roman" w:hAnsi="Times New Roman" w:cs="Times New Roman"/>
          <w:sz w:val="24"/>
          <w:szCs w:val="24"/>
          <w:vertAlign w:val="subscript"/>
        </w:rPr>
        <w:t>m</w:t>
      </w:r>
      <w:proofErr w:type="spellEnd"/>
      <w:r w:rsidRPr="00C019B2">
        <w:rPr>
          <w:rFonts w:ascii="Times New Roman" w:hAnsi="Times New Roman" w:cs="Times New Roman"/>
          <w:sz w:val="24"/>
          <w:szCs w:val="24"/>
        </w:rPr>
        <w:t xml:space="preserve">); </w:t>
      </w:r>
      <m:oMath>
        <m:r>
          <w:rPr>
            <w:rFonts w:ascii="Cambria Math" w:hAnsi="Cambria Math" w:cs="Times New Roman"/>
            <w:sz w:val="24"/>
            <w:szCs w:val="24"/>
          </w:rPr>
          <m:t>i≠</m:t>
        </m:r>
        <m:r>
          <w:rPr>
            <w:rFonts w:ascii="Cambria Math" w:eastAsiaTheme="minorEastAsia" w:hAnsi="Cambria Math" w:cs="Times New Roman"/>
            <w:sz w:val="24"/>
            <w:szCs w:val="24"/>
          </w:rPr>
          <m:t>j≠k≠m</m:t>
        </m:r>
      </m:oMath>
    </w:p>
    <w:p w14:paraId="26472ED1" w14:textId="49E2BEF8" w:rsidR="00A83685" w:rsidRDefault="00C4017E" w:rsidP="00A83685">
      <w:pPr>
        <w:jc w:val="both"/>
        <w:rPr>
          <w:rFonts w:ascii="Times New Roman" w:hAnsi="Times New Roman" w:cs="Times New Roman"/>
          <w:sz w:val="24"/>
          <w:szCs w:val="24"/>
        </w:rPr>
      </w:pPr>
      <w:r>
        <w:rPr>
          <w:rFonts w:ascii="Times New Roman" w:hAnsi="Times New Roman" w:cs="Times New Roman"/>
          <w:sz w:val="24"/>
          <w:szCs w:val="24"/>
        </w:rPr>
        <w:t xml:space="preserve">Then I will arrange these conditional probabilities and for each variable I will select at most k conditional probabilities to create my I-Map structure. </w:t>
      </w:r>
    </w:p>
    <w:p w14:paraId="7BB41AE4" w14:textId="77777777" w:rsidR="00D117ED" w:rsidRDefault="00D117ED" w:rsidP="00A83685">
      <w:pPr>
        <w:jc w:val="both"/>
        <w:rPr>
          <w:rFonts w:ascii="Times New Roman" w:hAnsi="Times New Roman" w:cs="Times New Roman"/>
          <w:sz w:val="24"/>
          <w:szCs w:val="24"/>
        </w:rPr>
      </w:pPr>
    </w:p>
    <w:p w14:paraId="1D601BB5" w14:textId="760367DA" w:rsidR="00C614B0" w:rsidRDefault="00C614B0" w:rsidP="00A83685">
      <w:pPr>
        <w:jc w:val="both"/>
        <w:rPr>
          <w:rFonts w:ascii="Times New Roman" w:hAnsi="Times New Roman" w:cs="Times New Roman"/>
          <w:sz w:val="24"/>
          <w:szCs w:val="24"/>
        </w:rPr>
      </w:pPr>
      <w:r>
        <w:rPr>
          <w:rFonts w:ascii="Times New Roman" w:hAnsi="Times New Roman" w:cs="Times New Roman"/>
          <w:sz w:val="24"/>
          <w:szCs w:val="24"/>
        </w:rPr>
        <w:t>Evaluation:</w:t>
      </w:r>
    </w:p>
    <w:p w14:paraId="279F4349" w14:textId="628FA1C5" w:rsidR="004E64CC" w:rsidRPr="00F47A40" w:rsidRDefault="00654046" w:rsidP="00A83685">
      <w:pPr>
        <w:jc w:val="both"/>
        <w:rPr>
          <w:rFonts w:ascii="Times New Roman" w:hAnsi="Times New Roman" w:cs="Times New Roman"/>
          <w:sz w:val="24"/>
          <w:szCs w:val="24"/>
        </w:rPr>
      </w:pPr>
      <w:r w:rsidRPr="00654046">
        <w:rPr>
          <w:rFonts w:ascii="Times New Roman" w:hAnsi="Times New Roman" w:cs="Times New Roman"/>
          <w:sz w:val="24"/>
          <w:szCs w:val="24"/>
        </w:rPr>
        <w:t>I will calculate Bayesian Dirichlet likelihood-equivalence (</w:t>
      </w:r>
      <w:proofErr w:type="spellStart"/>
      <w:r w:rsidRPr="00654046">
        <w:rPr>
          <w:rFonts w:ascii="Times New Roman" w:hAnsi="Times New Roman" w:cs="Times New Roman"/>
          <w:sz w:val="24"/>
          <w:szCs w:val="24"/>
        </w:rPr>
        <w:t>BDe</w:t>
      </w:r>
      <w:proofErr w:type="spellEnd"/>
      <w:r w:rsidRPr="00654046">
        <w:rPr>
          <w:rFonts w:ascii="Times New Roman" w:hAnsi="Times New Roman" w:cs="Times New Roman"/>
          <w:sz w:val="24"/>
          <w:szCs w:val="24"/>
        </w:rPr>
        <w:t xml:space="preserve">) scores for all the structures found using the four methods. These </w:t>
      </w:r>
      <w:proofErr w:type="spellStart"/>
      <w:r w:rsidRPr="00654046">
        <w:rPr>
          <w:rFonts w:ascii="Times New Roman" w:hAnsi="Times New Roman" w:cs="Times New Roman"/>
          <w:sz w:val="24"/>
          <w:szCs w:val="24"/>
        </w:rPr>
        <w:t>BDe</w:t>
      </w:r>
      <w:proofErr w:type="spellEnd"/>
      <w:r w:rsidRPr="00654046">
        <w:rPr>
          <w:rFonts w:ascii="Times New Roman" w:hAnsi="Times New Roman" w:cs="Times New Roman"/>
          <w:sz w:val="24"/>
          <w:szCs w:val="24"/>
        </w:rPr>
        <w:t xml:space="preserve"> scores </w:t>
      </w:r>
      <w:r>
        <w:rPr>
          <w:rFonts w:ascii="Times New Roman" w:hAnsi="Times New Roman" w:cs="Times New Roman"/>
          <w:sz w:val="24"/>
          <w:szCs w:val="24"/>
        </w:rPr>
        <w:t>will be</w:t>
      </w:r>
      <w:r w:rsidRPr="00654046">
        <w:rPr>
          <w:rFonts w:ascii="Times New Roman" w:hAnsi="Times New Roman" w:cs="Times New Roman"/>
          <w:sz w:val="24"/>
          <w:szCs w:val="24"/>
        </w:rPr>
        <w:t xml:space="preserve"> used as a comparison tool to find the most likely parent node for each node using the variable with the lowest </w:t>
      </w:r>
      <w:proofErr w:type="spellStart"/>
      <w:r w:rsidRPr="00654046">
        <w:rPr>
          <w:rFonts w:ascii="Times New Roman" w:hAnsi="Times New Roman" w:cs="Times New Roman"/>
          <w:sz w:val="24"/>
          <w:szCs w:val="24"/>
        </w:rPr>
        <w:t>BDe</w:t>
      </w:r>
      <w:proofErr w:type="spellEnd"/>
      <w:r w:rsidRPr="00654046">
        <w:rPr>
          <w:rFonts w:ascii="Times New Roman" w:hAnsi="Times New Roman" w:cs="Times New Roman"/>
          <w:sz w:val="24"/>
          <w:szCs w:val="24"/>
        </w:rPr>
        <w:t xml:space="preserve"> score.</w:t>
      </w:r>
      <w:r w:rsidR="00C775FD" w:rsidRPr="006B6399">
        <w:rPr>
          <w:rFonts w:ascii="Times New Roman" w:hAnsi="Times New Roman" w:cs="Times New Roman"/>
          <w:sz w:val="24"/>
          <w:szCs w:val="24"/>
        </w:rPr>
        <w:t xml:space="preserve"> </w:t>
      </w:r>
    </w:p>
    <w:p w14:paraId="53BB0808" w14:textId="493009CD" w:rsidR="00814A25" w:rsidRPr="00C019B2" w:rsidRDefault="00814A25" w:rsidP="00A83685">
      <w:pPr>
        <w:jc w:val="both"/>
        <w:rPr>
          <w:rFonts w:ascii="Times New Roman" w:hAnsi="Times New Roman" w:cs="Times New Roman"/>
          <w:b/>
          <w:sz w:val="24"/>
          <w:szCs w:val="24"/>
        </w:rPr>
      </w:pPr>
    </w:p>
    <w:p w14:paraId="51E05E52" w14:textId="77777777" w:rsidR="00814A25" w:rsidRPr="00C019B2" w:rsidRDefault="00814A25" w:rsidP="00A83685">
      <w:pPr>
        <w:jc w:val="both"/>
        <w:rPr>
          <w:rFonts w:ascii="Times New Roman" w:hAnsi="Times New Roman" w:cs="Times New Roman"/>
          <w:b/>
          <w:bCs/>
          <w:i/>
          <w:iCs/>
          <w:sz w:val="24"/>
          <w:szCs w:val="24"/>
        </w:rPr>
      </w:pPr>
      <w:r w:rsidRPr="00C019B2">
        <w:rPr>
          <w:rFonts w:ascii="Times New Roman" w:hAnsi="Times New Roman" w:cs="Times New Roman"/>
          <w:b/>
          <w:bCs/>
          <w:i/>
          <w:iCs/>
          <w:sz w:val="24"/>
          <w:szCs w:val="24"/>
        </w:rPr>
        <w:t>Timeline</w:t>
      </w:r>
    </w:p>
    <w:p w14:paraId="3D5F0A4D" w14:textId="226ABBBE" w:rsidR="00814A25" w:rsidRPr="00C019B2" w:rsidRDefault="00F47A40" w:rsidP="00A83685">
      <w:pPr>
        <w:spacing w:after="0" w:line="240" w:lineRule="auto"/>
        <w:ind w:left="1530" w:hanging="1530"/>
        <w:jc w:val="both"/>
        <w:rPr>
          <w:rFonts w:ascii="Times New Roman" w:hAnsi="Times New Roman" w:cs="Times New Roman"/>
          <w:sz w:val="24"/>
          <w:szCs w:val="24"/>
        </w:rPr>
      </w:pPr>
      <w:r>
        <w:rPr>
          <w:rFonts w:ascii="Times New Roman" w:hAnsi="Times New Roman" w:cs="Times New Roman"/>
          <w:sz w:val="24"/>
          <w:szCs w:val="24"/>
        </w:rPr>
        <w:t>October</w:t>
      </w:r>
      <w:r w:rsidR="00814A25" w:rsidRPr="00C019B2">
        <w:rPr>
          <w:rFonts w:ascii="Times New Roman" w:hAnsi="Times New Roman" w:cs="Times New Roman"/>
          <w:sz w:val="24"/>
          <w:szCs w:val="24"/>
        </w:rPr>
        <w:t xml:space="preserve"> </w:t>
      </w:r>
      <w:r w:rsidR="00E46A80">
        <w:rPr>
          <w:rFonts w:ascii="Times New Roman" w:hAnsi="Times New Roman" w:cs="Times New Roman"/>
          <w:sz w:val="24"/>
          <w:szCs w:val="24"/>
        </w:rPr>
        <w:t>24</w:t>
      </w:r>
      <w:r w:rsidR="00814A25" w:rsidRPr="00C019B2">
        <w:rPr>
          <w:rFonts w:ascii="Times New Roman" w:hAnsi="Times New Roman" w:cs="Times New Roman"/>
          <w:sz w:val="24"/>
          <w:szCs w:val="24"/>
        </w:rPr>
        <w:t>:</w:t>
      </w:r>
      <w:r w:rsidR="00814A25" w:rsidRPr="00C019B2">
        <w:rPr>
          <w:rFonts w:ascii="Times New Roman" w:hAnsi="Times New Roman" w:cs="Times New Roman"/>
          <w:sz w:val="24"/>
          <w:szCs w:val="24"/>
        </w:rPr>
        <w:tab/>
        <w:t xml:space="preserve">By this date, I plan to have finalized my proposal based on feedback from Dr. </w:t>
      </w:r>
      <w:proofErr w:type="spellStart"/>
      <w:r w:rsidR="00814A25" w:rsidRPr="00C019B2">
        <w:rPr>
          <w:rFonts w:ascii="Times New Roman" w:hAnsi="Times New Roman" w:cs="Times New Roman"/>
          <w:sz w:val="24"/>
          <w:szCs w:val="24"/>
        </w:rPr>
        <w:t>Yoo</w:t>
      </w:r>
      <w:proofErr w:type="spellEnd"/>
      <w:r w:rsidR="00814A25" w:rsidRPr="00C019B2">
        <w:rPr>
          <w:rFonts w:ascii="Times New Roman" w:hAnsi="Times New Roman" w:cs="Times New Roman"/>
          <w:sz w:val="24"/>
          <w:szCs w:val="24"/>
        </w:rPr>
        <w:t xml:space="preserve"> and the class.</w:t>
      </w:r>
    </w:p>
    <w:p w14:paraId="12475C0B" w14:textId="171B1224" w:rsidR="00D53980" w:rsidRPr="00C019B2" w:rsidRDefault="00F47A40" w:rsidP="00A83685">
      <w:pPr>
        <w:spacing w:after="0" w:line="240" w:lineRule="auto"/>
        <w:ind w:left="1530" w:hanging="1530"/>
        <w:jc w:val="both"/>
        <w:rPr>
          <w:rFonts w:ascii="Times New Roman" w:hAnsi="Times New Roman" w:cs="Times New Roman"/>
          <w:sz w:val="24"/>
          <w:szCs w:val="24"/>
        </w:rPr>
      </w:pPr>
      <w:r>
        <w:rPr>
          <w:rFonts w:ascii="Times New Roman" w:hAnsi="Times New Roman" w:cs="Times New Roman"/>
          <w:sz w:val="24"/>
          <w:szCs w:val="24"/>
        </w:rPr>
        <w:t>November</w:t>
      </w:r>
      <w:r w:rsidRPr="00C019B2">
        <w:rPr>
          <w:rFonts w:ascii="Times New Roman" w:hAnsi="Times New Roman" w:cs="Times New Roman"/>
          <w:sz w:val="24"/>
          <w:szCs w:val="24"/>
        </w:rPr>
        <w:t xml:space="preserve"> </w:t>
      </w:r>
      <w:r>
        <w:rPr>
          <w:rFonts w:ascii="Times New Roman" w:hAnsi="Times New Roman" w:cs="Times New Roman"/>
          <w:sz w:val="24"/>
          <w:szCs w:val="24"/>
        </w:rPr>
        <w:t>01</w:t>
      </w:r>
      <w:r w:rsidR="00D53980" w:rsidRPr="00C019B2">
        <w:rPr>
          <w:rFonts w:ascii="Times New Roman" w:hAnsi="Times New Roman" w:cs="Times New Roman"/>
          <w:sz w:val="24"/>
          <w:szCs w:val="24"/>
        </w:rPr>
        <w:t>:</w:t>
      </w:r>
      <w:r w:rsidR="00D53980" w:rsidRPr="00C019B2">
        <w:rPr>
          <w:rFonts w:ascii="Times New Roman" w:hAnsi="Times New Roman" w:cs="Times New Roman"/>
          <w:sz w:val="24"/>
          <w:szCs w:val="24"/>
        </w:rPr>
        <w:tab/>
      </w:r>
      <w:r>
        <w:rPr>
          <w:rFonts w:ascii="Times New Roman" w:hAnsi="Times New Roman" w:cs="Times New Roman"/>
          <w:sz w:val="24"/>
          <w:szCs w:val="24"/>
        </w:rPr>
        <w:t xml:space="preserve">Bu this date, I plan to finish calculating </w:t>
      </w:r>
      <w:proofErr w:type="spellStart"/>
      <w:r>
        <w:rPr>
          <w:rFonts w:ascii="Times New Roman" w:hAnsi="Times New Roman" w:cs="Times New Roman"/>
          <w:sz w:val="24"/>
          <w:szCs w:val="24"/>
        </w:rPr>
        <w:t>BDe</w:t>
      </w:r>
      <w:proofErr w:type="spellEnd"/>
      <w:r>
        <w:rPr>
          <w:rFonts w:ascii="Times New Roman" w:hAnsi="Times New Roman" w:cs="Times New Roman"/>
          <w:sz w:val="24"/>
          <w:szCs w:val="24"/>
        </w:rPr>
        <w:t xml:space="preserve"> score for first three methods.</w:t>
      </w:r>
    </w:p>
    <w:p w14:paraId="4864C3E8" w14:textId="6E674174" w:rsidR="00814A25" w:rsidRPr="00C019B2" w:rsidRDefault="00F47A40" w:rsidP="00A83685">
      <w:pPr>
        <w:spacing w:after="0" w:line="240" w:lineRule="auto"/>
        <w:ind w:left="1530" w:hanging="1530"/>
        <w:jc w:val="both"/>
        <w:rPr>
          <w:rFonts w:ascii="Times New Roman" w:hAnsi="Times New Roman" w:cs="Times New Roman"/>
          <w:sz w:val="24"/>
          <w:szCs w:val="24"/>
        </w:rPr>
      </w:pPr>
      <w:r>
        <w:rPr>
          <w:rFonts w:ascii="Times New Roman" w:hAnsi="Times New Roman" w:cs="Times New Roman"/>
          <w:sz w:val="24"/>
          <w:szCs w:val="24"/>
        </w:rPr>
        <w:t>November</w:t>
      </w:r>
      <w:r w:rsidRPr="00C019B2">
        <w:rPr>
          <w:rFonts w:ascii="Times New Roman" w:hAnsi="Times New Roman" w:cs="Times New Roman"/>
          <w:sz w:val="24"/>
          <w:szCs w:val="24"/>
        </w:rPr>
        <w:t xml:space="preserve"> </w:t>
      </w:r>
      <w:r>
        <w:rPr>
          <w:rFonts w:ascii="Times New Roman" w:hAnsi="Times New Roman" w:cs="Times New Roman"/>
          <w:sz w:val="24"/>
          <w:szCs w:val="24"/>
        </w:rPr>
        <w:t>08</w:t>
      </w:r>
      <w:r w:rsidR="00814A25" w:rsidRPr="00C019B2">
        <w:rPr>
          <w:rFonts w:ascii="Times New Roman" w:hAnsi="Times New Roman" w:cs="Times New Roman"/>
          <w:sz w:val="24"/>
          <w:szCs w:val="24"/>
        </w:rPr>
        <w:t>:</w:t>
      </w:r>
      <w:r w:rsidR="00814A25" w:rsidRPr="00C019B2">
        <w:rPr>
          <w:rFonts w:ascii="Times New Roman" w:hAnsi="Times New Roman" w:cs="Times New Roman"/>
          <w:sz w:val="24"/>
          <w:szCs w:val="24"/>
        </w:rPr>
        <w:tab/>
      </w:r>
      <w:r w:rsidRPr="00C019B2">
        <w:rPr>
          <w:rFonts w:ascii="Times New Roman" w:hAnsi="Times New Roman" w:cs="Times New Roman"/>
          <w:sz w:val="24"/>
          <w:szCs w:val="24"/>
        </w:rPr>
        <w:t xml:space="preserve">By this date, I plan to prepare the R-code for the </w:t>
      </w:r>
      <w:r>
        <w:rPr>
          <w:rFonts w:ascii="Times New Roman" w:hAnsi="Times New Roman" w:cs="Times New Roman"/>
          <w:sz w:val="24"/>
          <w:szCs w:val="24"/>
        </w:rPr>
        <w:t>fourth method</w:t>
      </w:r>
      <w:r w:rsidR="00D53980" w:rsidRPr="00C019B2">
        <w:rPr>
          <w:rFonts w:ascii="Times New Roman" w:hAnsi="Times New Roman" w:cs="Times New Roman"/>
          <w:sz w:val="24"/>
          <w:szCs w:val="24"/>
        </w:rPr>
        <w:t>.</w:t>
      </w:r>
    </w:p>
    <w:p w14:paraId="37B6D235" w14:textId="577FF080" w:rsidR="00D53980" w:rsidRPr="00C019B2" w:rsidRDefault="00F47A40" w:rsidP="00A83685">
      <w:pPr>
        <w:spacing w:after="0" w:line="240" w:lineRule="auto"/>
        <w:ind w:left="1530" w:hanging="1530"/>
        <w:jc w:val="both"/>
        <w:rPr>
          <w:rFonts w:ascii="Times New Roman" w:hAnsi="Times New Roman" w:cs="Times New Roman"/>
          <w:sz w:val="24"/>
          <w:szCs w:val="24"/>
        </w:rPr>
      </w:pPr>
      <w:r>
        <w:rPr>
          <w:rFonts w:ascii="Times New Roman" w:hAnsi="Times New Roman" w:cs="Times New Roman"/>
          <w:sz w:val="24"/>
          <w:szCs w:val="24"/>
        </w:rPr>
        <w:t>November</w:t>
      </w:r>
      <w:r w:rsidR="00D53980" w:rsidRPr="00C019B2">
        <w:rPr>
          <w:rFonts w:ascii="Times New Roman" w:hAnsi="Times New Roman" w:cs="Times New Roman"/>
          <w:sz w:val="24"/>
          <w:szCs w:val="24"/>
        </w:rPr>
        <w:t xml:space="preserve"> </w:t>
      </w:r>
      <w:r>
        <w:rPr>
          <w:rFonts w:ascii="Times New Roman" w:hAnsi="Times New Roman" w:cs="Times New Roman"/>
          <w:sz w:val="24"/>
          <w:szCs w:val="24"/>
        </w:rPr>
        <w:t>15</w:t>
      </w:r>
      <w:r w:rsidR="00D53980" w:rsidRPr="00C019B2">
        <w:rPr>
          <w:rFonts w:ascii="Times New Roman" w:hAnsi="Times New Roman" w:cs="Times New Roman"/>
          <w:sz w:val="24"/>
          <w:szCs w:val="24"/>
        </w:rPr>
        <w:t>:</w:t>
      </w:r>
      <w:r w:rsidR="00D53980" w:rsidRPr="00C019B2">
        <w:rPr>
          <w:rFonts w:ascii="Times New Roman" w:hAnsi="Times New Roman" w:cs="Times New Roman"/>
          <w:sz w:val="24"/>
          <w:szCs w:val="24"/>
        </w:rPr>
        <w:tab/>
        <w:t>By this date, I plan to finish my analysis.</w:t>
      </w:r>
    </w:p>
    <w:p w14:paraId="5CBC6A67" w14:textId="24830303" w:rsidR="00814A25" w:rsidRPr="00C019B2" w:rsidRDefault="00F47A40" w:rsidP="00A83685">
      <w:pPr>
        <w:spacing w:after="0" w:line="240" w:lineRule="auto"/>
        <w:ind w:left="1530" w:hanging="1530"/>
        <w:jc w:val="both"/>
        <w:rPr>
          <w:rFonts w:ascii="Times New Roman" w:hAnsi="Times New Roman" w:cs="Times New Roman"/>
          <w:sz w:val="24"/>
          <w:szCs w:val="24"/>
        </w:rPr>
      </w:pPr>
      <w:r>
        <w:rPr>
          <w:rFonts w:ascii="Times New Roman" w:hAnsi="Times New Roman" w:cs="Times New Roman"/>
          <w:sz w:val="24"/>
          <w:szCs w:val="24"/>
        </w:rPr>
        <w:t>November</w:t>
      </w:r>
      <w:r w:rsidRPr="00C019B2">
        <w:rPr>
          <w:rFonts w:ascii="Times New Roman" w:hAnsi="Times New Roman" w:cs="Times New Roman"/>
          <w:sz w:val="24"/>
          <w:szCs w:val="24"/>
        </w:rPr>
        <w:t xml:space="preserve"> </w:t>
      </w:r>
      <w:r>
        <w:rPr>
          <w:rFonts w:ascii="Times New Roman" w:hAnsi="Times New Roman" w:cs="Times New Roman"/>
          <w:sz w:val="24"/>
          <w:szCs w:val="24"/>
        </w:rPr>
        <w:t>22</w:t>
      </w:r>
      <w:r w:rsidR="00814A25" w:rsidRPr="00C019B2">
        <w:rPr>
          <w:rFonts w:ascii="Times New Roman" w:hAnsi="Times New Roman" w:cs="Times New Roman"/>
          <w:sz w:val="24"/>
          <w:szCs w:val="24"/>
        </w:rPr>
        <w:t xml:space="preserve">: </w:t>
      </w:r>
      <w:r w:rsidR="00814A25" w:rsidRPr="00C019B2">
        <w:rPr>
          <w:rFonts w:ascii="Times New Roman" w:hAnsi="Times New Roman" w:cs="Times New Roman"/>
          <w:sz w:val="24"/>
          <w:szCs w:val="24"/>
        </w:rPr>
        <w:tab/>
        <w:t xml:space="preserve">By this date, I plan to </w:t>
      </w:r>
      <w:r w:rsidR="00D53980" w:rsidRPr="00C019B2">
        <w:rPr>
          <w:rFonts w:ascii="Times New Roman" w:hAnsi="Times New Roman" w:cs="Times New Roman"/>
          <w:sz w:val="24"/>
          <w:szCs w:val="24"/>
        </w:rPr>
        <w:t>present</w:t>
      </w:r>
      <w:r w:rsidR="00814A25" w:rsidRPr="00C019B2">
        <w:rPr>
          <w:rFonts w:ascii="Times New Roman" w:hAnsi="Times New Roman" w:cs="Times New Roman"/>
          <w:sz w:val="24"/>
          <w:szCs w:val="24"/>
        </w:rPr>
        <w:t xml:space="preserve"> </w:t>
      </w:r>
      <w:r w:rsidR="00D53980" w:rsidRPr="00C019B2">
        <w:rPr>
          <w:rFonts w:ascii="Times New Roman" w:hAnsi="Times New Roman" w:cs="Times New Roman"/>
          <w:sz w:val="24"/>
          <w:szCs w:val="24"/>
        </w:rPr>
        <w:t>the</w:t>
      </w:r>
      <w:r w:rsidR="00814A25" w:rsidRPr="00C019B2">
        <w:rPr>
          <w:rFonts w:ascii="Times New Roman" w:hAnsi="Times New Roman" w:cs="Times New Roman"/>
          <w:sz w:val="24"/>
          <w:szCs w:val="24"/>
        </w:rPr>
        <w:t xml:space="preserve"> first draft of my project paper. </w:t>
      </w:r>
    </w:p>
    <w:p w14:paraId="7668078E" w14:textId="3A80E0C7" w:rsidR="00D53980" w:rsidRPr="00C019B2" w:rsidRDefault="00F47A40" w:rsidP="00A83685">
      <w:pPr>
        <w:spacing w:after="0" w:line="240" w:lineRule="auto"/>
        <w:ind w:left="1530" w:hanging="1530"/>
        <w:jc w:val="both"/>
        <w:rPr>
          <w:rFonts w:ascii="Times New Roman" w:hAnsi="Times New Roman" w:cs="Times New Roman"/>
          <w:sz w:val="24"/>
          <w:szCs w:val="24"/>
        </w:rPr>
      </w:pPr>
      <w:r>
        <w:rPr>
          <w:rFonts w:ascii="Times New Roman" w:hAnsi="Times New Roman" w:cs="Times New Roman"/>
          <w:sz w:val="24"/>
          <w:szCs w:val="24"/>
        </w:rPr>
        <w:t>November</w:t>
      </w:r>
      <w:r w:rsidRPr="00C019B2">
        <w:rPr>
          <w:rFonts w:ascii="Times New Roman" w:hAnsi="Times New Roman" w:cs="Times New Roman"/>
          <w:sz w:val="24"/>
          <w:szCs w:val="24"/>
        </w:rPr>
        <w:t xml:space="preserve"> </w:t>
      </w:r>
      <w:r>
        <w:rPr>
          <w:rFonts w:ascii="Times New Roman" w:hAnsi="Times New Roman" w:cs="Times New Roman"/>
          <w:sz w:val="24"/>
          <w:szCs w:val="24"/>
        </w:rPr>
        <w:t>29</w:t>
      </w:r>
      <w:r w:rsidR="00D53980" w:rsidRPr="00C019B2">
        <w:rPr>
          <w:rFonts w:ascii="Times New Roman" w:hAnsi="Times New Roman" w:cs="Times New Roman"/>
          <w:sz w:val="24"/>
          <w:szCs w:val="24"/>
        </w:rPr>
        <w:t xml:space="preserve">: </w:t>
      </w:r>
      <w:r w:rsidR="00D53980" w:rsidRPr="00C019B2">
        <w:rPr>
          <w:rFonts w:ascii="Times New Roman" w:hAnsi="Times New Roman" w:cs="Times New Roman"/>
          <w:sz w:val="24"/>
          <w:szCs w:val="24"/>
        </w:rPr>
        <w:tab/>
        <w:t xml:space="preserve">By this date, I plan to have my second draft of the project paper. </w:t>
      </w:r>
    </w:p>
    <w:p w14:paraId="434AEA6D" w14:textId="0F54EF79" w:rsidR="00814A25" w:rsidRPr="00C019B2" w:rsidRDefault="00F47A40" w:rsidP="00A83685">
      <w:pPr>
        <w:spacing w:after="0" w:line="240" w:lineRule="auto"/>
        <w:ind w:left="1530" w:hanging="1530"/>
        <w:jc w:val="both"/>
        <w:rPr>
          <w:rFonts w:ascii="Times New Roman" w:hAnsi="Times New Roman" w:cs="Times New Roman"/>
          <w:sz w:val="24"/>
          <w:szCs w:val="24"/>
        </w:rPr>
      </w:pPr>
      <w:r>
        <w:rPr>
          <w:rFonts w:ascii="Times New Roman" w:hAnsi="Times New Roman" w:cs="Times New Roman"/>
          <w:sz w:val="24"/>
          <w:szCs w:val="24"/>
        </w:rPr>
        <w:t>December</w:t>
      </w:r>
      <w:r w:rsidR="00814A25" w:rsidRPr="00C019B2">
        <w:rPr>
          <w:rFonts w:ascii="Times New Roman" w:hAnsi="Times New Roman" w:cs="Times New Roman"/>
          <w:sz w:val="24"/>
          <w:szCs w:val="24"/>
        </w:rPr>
        <w:t xml:space="preserve"> </w:t>
      </w:r>
      <w:r>
        <w:rPr>
          <w:rFonts w:ascii="Times New Roman" w:hAnsi="Times New Roman" w:cs="Times New Roman"/>
          <w:sz w:val="24"/>
          <w:szCs w:val="24"/>
        </w:rPr>
        <w:t>09</w:t>
      </w:r>
      <w:r w:rsidR="00814A25" w:rsidRPr="00C019B2">
        <w:rPr>
          <w:rFonts w:ascii="Times New Roman" w:hAnsi="Times New Roman" w:cs="Times New Roman"/>
          <w:sz w:val="24"/>
          <w:szCs w:val="24"/>
        </w:rPr>
        <w:t xml:space="preserve">: </w:t>
      </w:r>
      <w:r w:rsidR="00814A25" w:rsidRPr="00C019B2">
        <w:rPr>
          <w:rFonts w:ascii="Times New Roman" w:hAnsi="Times New Roman" w:cs="Times New Roman"/>
          <w:sz w:val="24"/>
          <w:szCs w:val="24"/>
        </w:rPr>
        <w:tab/>
        <w:t xml:space="preserve">By this date, I plan to </w:t>
      </w:r>
      <w:r w:rsidR="00D53980" w:rsidRPr="00C019B2">
        <w:rPr>
          <w:rFonts w:ascii="Times New Roman" w:hAnsi="Times New Roman" w:cs="Times New Roman"/>
          <w:sz w:val="24"/>
          <w:szCs w:val="24"/>
        </w:rPr>
        <w:t>submit the final</w:t>
      </w:r>
      <w:r w:rsidR="00814A25" w:rsidRPr="00C019B2">
        <w:rPr>
          <w:rFonts w:ascii="Times New Roman" w:hAnsi="Times New Roman" w:cs="Times New Roman"/>
          <w:sz w:val="24"/>
          <w:szCs w:val="24"/>
        </w:rPr>
        <w:t xml:space="preserve"> project paper.</w:t>
      </w:r>
    </w:p>
    <w:p w14:paraId="07834450" w14:textId="12764D01" w:rsidR="00814A25" w:rsidRPr="00C019B2" w:rsidRDefault="00814A25" w:rsidP="00A83685">
      <w:pPr>
        <w:jc w:val="both"/>
        <w:rPr>
          <w:rFonts w:ascii="Times New Roman" w:hAnsi="Times New Roman" w:cs="Times New Roman"/>
          <w:b/>
          <w:sz w:val="24"/>
          <w:szCs w:val="24"/>
        </w:rPr>
      </w:pPr>
    </w:p>
    <w:p w14:paraId="5F74DE27" w14:textId="2A4EEADC" w:rsidR="00CF08F7" w:rsidRDefault="00CF08F7" w:rsidP="00A83685">
      <w:pPr>
        <w:jc w:val="both"/>
        <w:rPr>
          <w:rFonts w:ascii="Times New Roman" w:hAnsi="Times New Roman" w:cs="Times New Roman"/>
          <w:b/>
          <w:sz w:val="24"/>
          <w:szCs w:val="24"/>
        </w:rPr>
      </w:pPr>
    </w:p>
    <w:p w14:paraId="3094B5CA" w14:textId="540EE53E" w:rsidR="00F47A40" w:rsidRDefault="00F47A40" w:rsidP="00A83685">
      <w:pPr>
        <w:jc w:val="both"/>
        <w:rPr>
          <w:rFonts w:ascii="Times New Roman" w:hAnsi="Times New Roman" w:cs="Times New Roman"/>
          <w:b/>
          <w:sz w:val="24"/>
          <w:szCs w:val="24"/>
        </w:rPr>
      </w:pPr>
    </w:p>
    <w:p w14:paraId="5A7D53B6" w14:textId="77777777" w:rsidR="00F47A40" w:rsidRPr="00C019B2" w:rsidRDefault="00F47A40" w:rsidP="00A83685">
      <w:pPr>
        <w:jc w:val="both"/>
        <w:rPr>
          <w:rFonts w:ascii="Times New Roman" w:hAnsi="Times New Roman" w:cs="Times New Roman"/>
          <w:b/>
          <w:sz w:val="24"/>
          <w:szCs w:val="24"/>
        </w:rPr>
      </w:pPr>
    </w:p>
    <w:p w14:paraId="0DE5FDA1" w14:textId="77777777" w:rsidR="00EF078C" w:rsidRPr="00C019B2" w:rsidRDefault="007861C5" w:rsidP="00A83685">
      <w:pPr>
        <w:jc w:val="both"/>
        <w:rPr>
          <w:rFonts w:ascii="Times New Roman" w:hAnsi="Times New Roman" w:cs="Times New Roman"/>
          <w:b/>
          <w:sz w:val="24"/>
          <w:szCs w:val="24"/>
        </w:rPr>
      </w:pPr>
      <w:r w:rsidRPr="00C019B2">
        <w:rPr>
          <w:rFonts w:ascii="Times New Roman" w:hAnsi="Times New Roman" w:cs="Times New Roman"/>
          <w:b/>
          <w:sz w:val="24"/>
          <w:szCs w:val="24"/>
        </w:rPr>
        <w:t>References</w:t>
      </w:r>
    </w:p>
    <w:p w14:paraId="4630111B" w14:textId="77777777" w:rsidR="00F47A40" w:rsidRDefault="007861C5" w:rsidP="00F47A40">
      <w:pPr>
        <w:spacing w:line="240" w:lineRule="auto"/>
        <w:ind w:left="720" w:hanging="720"/>
        <w:jc w:val="both"/>
        <w:rPr>
          <w:rFonts w:ascii="Times New Roman" w:hAnsi="Times New Roman" w:cs="Times New Roman"/>
          <w:sz w:val="24"/>
          <w:szCs w:val="24"/>
        </w:rPr>
      </w:pPr>
      <w:proofErr w:type="spellStart"/>
      <w:r w:rsidRPr="00C019B2">
        <w:rPr>
          <w:rFonts w:ascii="Times New Roman" w:hAnsi="Times New Roman" w:cs="Times New Roman"/>
          <w:sz w:val="24"/>
          <w:szCs w:val="24"/>
        </w:rPr>
        <w:t>Beinlich</w:t>
      </w:r>
      <w:proofErr w:type="spellEnd"/>
      <w:r w:rsidRPr="00C019B2">
        <w:rPr>
          <w:rFonts w:ascii="Times New Roman" w:hAnsi="Times New Roman" w:cs="Times New Roman"/>
          <w:sz w:val="24"/>
          <w:szCs w:val="24"/>
        </w:rPr>
        <w:t xml:space="preserve">, I. A., </w:t>
      </w:r>
      <w:proofErr w:type="spellStart"/>
      <w:r w:rsidRPr="00C019B2">
        <w:rPr>
          <w:rFonts w:ascii="Times New Roman" w:hAnsi="Times New Roman" w:cs="Times New Roman"/>
          <w:sz w:val="24"/>
          <w:szCs w:val="24"/>
        </w:rPr>
        <w:t>Suermondt</w:t>
      </w:r>
      <w:proofErr w:type="spellEnd"/>
      <w:r w:rsidRPr="00C019B2">
        <w:rPr>
          <w:rFonts w:ascii="Times New Roman" w:hAnsi="Times New Roman" w:cs="Times New Roman"/>
          <w:sz w:val="24"/>
          <w:szCs w:val="24"/>
        </w:rPr>
        <w:t>, H. J., Chavez, R. M., and Cooper. G. F. (1989) The Alarm Monitoring</w:t>
      </w:r>
    </w:p>
    <w:p w14:paraId="11EEF842" w14:textId="77777777" w:rsidR="00F47A40" w:rsidRDefault="007861C5" w:rsidP="00F47A40">
      <w:pPr>
        <w:spacing w:line="240" w:lineRule="auto"/>
        <w:ind w:left="720" w:hanging="720"/>
        <w:jc w:val="both"/>
        <w:rPr>
          <w:rFonts w:ascii="Times New Roman" w:hAnsi="Times New Roman" w:cs="Times New Roman"/>
          <w:sz w:val="24"/>
          <w:szCs w:val="24"/>
        </w:rPr>
      </w:pPr>
      <w:r w:rsidRPr="00C019B2">
        <w:rPr>
          <w:rFonts w:ascii="Times New Roman" w:hAnsi="Times New Roman" w:cs="Times New Roman"/>
          <w:sz w:val="24"/>
          <w:szCs w:val="24"/>
        </w:rPr>
        <w:t>System: A Case Study with two Probabilistic Inference Techniques for Belief Networks.</w:t>
      </w:r>
    </w:p>
    <w:p w14:paraId="3EA3BB22" w14:textId="77777777" w:rsidR="00F47A40" w:rsidRDefault="007861C5" w:rsidP="00F47A40">
      <w:pPr>
        <w:spacing w:line="240" w:lineRule="auto"/>
        <w:ind w:left="720" w:hanging="720"/>
        <w:jc w:val="both"/>
        <w:rPr>
          <w:rFonts w:ascii="Times New Roman" w:hAnsi="Times New Roman" w:cs="Times New Roman"/>
          <w:sz w:val="24"/>
          <w:szCs w:val="24"/>
        </w:rPr>
      </w:pPr>
      <w:r w:rsidRPr="00C019B2">
        <w:rPr>
          <w:rFonts w:ascii="Times New Roman" w:hAnsi="Times New Roman" w:cs="Times New Roman"/>
          <w:sz w:val="24"/>
          <w:szCs w:val="24"/>
        </w:rPr>
        <w:t>Proceedings of the 2nd European Conference on Artificial Intelligence in Medicine. Springer</w:t>
      </w:r>
    </w:p>
    <w:p w14:paraId="4B3FBA45" w14:textId="54CC59F4" w:rsidR="00CC0A33" w:rsidRDefault="007861C5" w:rsidP="00F47A40">
      <w:pPr>
        <w:spacing w:line="240" w:lineRule="auto"/>
        <w:ind w:left="720" w:hanging="720"/>
        <w:jc w:val="both"/>
        <w:rPr>
          <w:rFonts w:ascii="Times New Roman" w:hAnsi="Times New Roman" w:cs="Times New Roman"/>
          <w:sz w:val="24"/>
          <w:szCs w:val="24"/>
        </w:rPr>
      </w:pPr>
      <w:r w:rsidRPr="00C019B2">
        <w:rPr>
          <w:rFonts w:ascii="Times New Roman" w:hAnsi="Times New Roman" w:cs="Times New Roman"/>
          <w:sz w:val="24"/>
          <w:szCs w:val="24"/>
        </w:rPr>
        <w:lastRenderedPageBreak/>
        <w:t>Verlag. 247-256.</w:t>
      </w:r>
    </w:p>
    <w:p w14:paraId="3B69E93E" w14:textId="77777777" w:rsidR="00F47A40" w:rsidRPr="00F47A40" w:rsidRDefault="00F47A40" w:rsidP="00F47A40">
      <w:pPr>
        <w:rPr>
          <w:rFonts w:ascii="Times New Roman" w:hAnsi="Times New Roman" w:cs="Times New Roman"/>
          <w:sz w:val="24"/>
          <w:szCs w:val="24"/>
        </w:rPr>
      </w:pPr>
      <w:r w:rsidRPr="00F47A40">
        <w:rPr>
          <w:rFonts w:ascii="Times New Roman" w:hAnsi="Times New Roman" w:cs="Times New Roman"/>
          <w:sz w:val="24"/>
          <w:szCs w:val="24"/>
        </w:rPr>
        <w:t xml:space="preserve">Scutari M (2010). “Learning Bayesian Networks with the </w:t>
      </w:r>
      <w:proofErr w:type="spellStart"/>
      <w:r w:rsidRPr="00F47A40">
        <w:rPr>
          <w:rFonts w:ascii="Times New Roman" w:hAnsi="Times New Roman" w:cs="Times New Roman"/>
          <w:sz w:val="24"/>
          <w:szCs w:val="24"/>
        </w:rPr>
        <w:t>bnlearn</w:t>
      </w:r>
      <w:proofErr w:type="spellEnd"/>
      <w:r w:rsidRPr="00F47A40">
        <w:rPr>
          <w:rFonts w:ascii="Times New Roman" w:hAnsi="Times New Roman" w:cs="Times New Roman"/>
          <w:sz w:val="24"/>
          <w:szCs w:val="24"/>
        </w:rPr>
        <w:t xml:space="preserve"> R Package.” Journal of Statistical Software, 35(3), 1–22. doi:10.18637/</w:t>
      </w:r>
      <w:proofErr w:type="gramStart"/>
      <w:r w:rsidRPr="00F47A40">
        <w:rPr>
          <w:rFonts w:ascii="Times New Roman" w:hAnsi="Times New Roman" w:cs="Times New Roman"/>
          <w:sz w:val="24"/>
          <w:szCs w:val="24"/>
        </w:rPr>
        <w:t>jss.v035.i</w:t>
      </w:r>
      <w:proofErr w:type="gramEnd"/>
      <w:r w:rsidRPr="00F47A40">
        <w:rPr>
          <w:rFonts w:ascii="Times New Roman" w:hAnsi="Times New Roman" w:cs="Times New Roman"/>
          <w:sz w:val="24"/>
          <w:szCs w:val="24"/>
        </w:rPr>
        <w:t>03.</w:t>
      </w:r>
    </w:p>
    <w:p w14:paraId="271A381D" w14:textId="77777777" w:rsidR="00F47A40" w:rsidRPr="00C019B2" w:rsidRDefault="00F47A40" w:rsidP="00A83685">
      <w:pPr>
        <w:ind w:left="720" w:hanging="720"/>
        <w:jc w:val="both"/>
        <w:rPr>
          <w:rFonts w:ascii="Times New Roman" w:hAnsi="Times New Roman" w:cs="Times New Roman"/>
          <w:sz w:val="24"/>
          <w:szCs w:val="24"/>
        </w:rPr>
      </w:pPr>
    </w:p>
    <w:sectPr w:rsidR="00F47A40" w:rsidRPr="00C019B2">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B7DF99" w14:textId="77777777" w:rsidR="004106B0" w:rsidRDefault="004106B0" w:rsidP="00660CA9">
      <w:pPr>
        <w:spacing w:after="0" w:line="240" w:lineRule="auto"/>
      </w:pPr>
      <w:r>
        <w:separator/>
      </w:r>
    </w:p>
  </w:endnote>
  <w:endnote w:type="continuationSeparator" w:id="0">
    <w:p w14:paraId="5A32363F" w14:textId="77777777" w:rsidR="004106B0" w:rsidRDefault="004106B0" w:rsidP="00660C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Vrinda">
    <w:panose1 w:val="020B0604020202020204"/>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51E0A3" w14:textId="77777777" w:rsidR="004106B0" w:rsidRDefault="004106B0" w:rsidP="00660CA9">
      <w:pPr>
        <w:spacing w:after="0" w:line="240" w:lineRule="auto"/>
      </w:pPr>
      <w:r>
        <w:separator/>
      </w:r>
    </w:p>
  </w:footnote>
  <w:footnote w:type="continuationSeparator" w:id="0">
    <w:p w14:paraId="6E0F09CD" w14:textId="77777777" w:rsidR="004106B0" w:rsidRDefault="004106B0" w:rsidP="00660C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2B7D14" w14:textId="5621D252" w:rsidR="00660CA9" w:rsidRDefault="00660CA9">
    <w:pPr>
      <w:pStyle w:val="Header"/>
    </w:pPr>
    <w:r>
      <w:t>PHC 7083</w:t>
    </w:r>
    <w:r>
      <w:tab/>
      <w:t>Project Proposal</w:t>
    </w:r>
    <w:r>
      <w:tab/>
      <w:t>Kazi Tanvir Hasan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A337E5D"/>
    <w:multiLevelType w:val="multilevel"/>
    <w:tmpl w:val="1F14CB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081444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AFB"/>
    <w:rsid w:val="00041BD3"/>
    <w:rsid w:val="00082AA5"/>
    <w:rsid w:val="000B108A"/>
    <w:rsid w:val="000C53D8"/>
    <w:rsid w:val="000D2F39"/>
    <w:rsid w:val="00147186"/>
    <w:rsid w:val="00150CBB"/>
    <w:rsid w:val="00171E71"/>
    <w:rsid w:val="00180DCE"/>
    <w:rsid w:val="001876F9"/>
    <w:rsid w:val="00220AA3"/>
    <w:rsid w:val="002462DB"/>
    <w:rsid w:val="002464DE"/>
    <w:rsid w:val="00280585"/>
    <w:rsid w:val="002B3F6B"/>
    <w:rsid w:val="00340BD6"/>
    <w:rsid w:val="00345DE2"/>
    <w:rsid w:val="00351684"/>
    <w:rsid w:val="003701C4"/>
    <w:rsid w:val="00375B2A"/>
    <w:rsid w:val="003A6837"/>
    <w:rsid w:val="00403825"/>
    <w:rsid w:val="004106B0"/>
    <w:rsid w:val="00444FFF"/>
    <w:rsid w:val="00484CB8"/>
    <w:rsid w:val="004927DD"/>
    <w:rsid w:val="004C7869"/>
    <w:rsid w:val="004D2A24"/>
    <w:rsid w:val="004E64CC"/>
    <w:rsid w:val="004F4AC8"/>
    <w:rsid w:val="00512699"/>
    <w:rsid w:val="005B4D51"/>
    <w:rsid w:val="005C5618"/>
    <w:rsid w:val="005E59D4"/>
    <w:rsid w:val="00607AFB"/>
    <w:rsid w:val="00654046"/>
    <w:rsid w:val="00660CA9"/>
    <w:rsid w:val="0066626A"/>
    <w:rsid w:val="00682E09"/>
    <w:rsid w:val="006A56CF"/>
    <w:rsid w:val="006B6399"/>
    <w:rsid w:val="006F3CD2"/>
    <w:rsid w:val="0078284D"/>
    <w:rsid w:val="007861C5"/>
    <w:rsid w:val="007B6792"/>
    <w:rsid w:val="007C4A43"/>
    <w:rsid w:val="007F16D9"/>
    <w:rsid w:val="00804C85"/>
    <w:rsid w:val="00812129"/>
    <w:rsid w:val="00814A25"/>
    <w:rsid w:val="00817B8B"/>
    <w:rsid w:val="00836E94"/>
    <w:rsid w:val="00846853"/>
    <w:rsid w:val="00851DAB"/>
    <w:rsid w:val="0088564E"/>
    <w:rsid w:val="0089511D"/>
    <w:rsid w:val="00896ABA"/>
    <w:rsid w:val="0091366E"/>
    <w:rsid w:val="00965C89"/>
    <w:rsid w:val="009716CE"/>
    <w:rsid w:val="009A22AD"/>
    <w:rsid w:val="009A6BFE"/>
    <w:rsid w:val="009B2D27"/>
    <w:rsid w:val="009B2E59"/>
    <w:rsid w:val="009B5696"/>
    <w:rsid w:val="009C2481"/>
    <w:rsid w:val="009D63A3"/>
    <w:rsid w:val="00A13D5F"/>
    <w:rsid w:val="00A147A3"/>
    <w:rsid w:val="00A213BE"/>
    <w:rsid w:val="00A27704"/>
    <w:rsid w:val="00A47C07"/>
    <w:rsid w:val="00A624B3"/>
    <w:rsid w:val="00A67496"/>
    <w:rsid w:val="00A83685"/>
    <w:rsid w:val="00A8379E"/>
    <w:rsid w:val="00A86BC5"/>
    <w:rsid w:val="00A94FC6"/>
    <w:rsid w:val="00B33A2E"/>
    <w:rsid w:val="00B351A3"/>
    <w:rsid w:val="00B57611"/>
    <w:rsid w:val="00B81F53"/>
    <w:rsid w:val="00C019B2"/>
    <w:rsid w:val="00C0385E"/>
    <w:rsid w:val="00C3173B"/>
    <w:rsid w:val="00C37F77"/>
    <w:rsid w:val="00C4017E"/>
    <w:rsid w:val="00C614B0"/>
    <w:rsid w:val="00C707B2"/>
    <w:rsid w:val="00C775FD"/>
    <w:rsid w:val="00CB5156"/>
    <w:rsid w:val="00CC0A33"/>
    <w:rsid w:val="00CC217F"/>
    <w:rsid w:val="00CF08F7"/>
    <w:rsid w:val="00D117ED"/>
    <w:rsid w:val="00D53980"/>
    <w:rsid w:val="00D6318F"/>
    <w:rsid w:val="00D727B3"/>
    <w:rsid w:val="00D97F5A"/>
    <w:rsid w:val="00DB3844"/>
    <w:rsid w:val="00DC06D3"/>
    <w:rsid w:val="00DD0DB6"/>
    <w:rsid w:val="00E00E12"/>
    <w:rsid w:val="00E03885"/>
    <w:rsid w:val="00E10A71"/>
    <w:rsid w:val="00E32CDD"/>
    <w:rsid w:val="00E46A80"/>
    <w:rsid w:val="00E52FFC"/>
    <w:rsid w:val="00E56A7B"/>
    <w:rsid w:val="00E6544B"/>
    <w:rsid w:val="00E849A6"/>
    <w:rsid w:val="00E90AFF"/>
    <w:rsid w:val="00EB53E3"/>
    <w:rsid w:val="00EC256F"/>
    <w:rsid w:val="00EE7A2C"/>
    <w:rsid w:val="00EF078C"/>
    <w:rsid w:val="00F02159"/>
    <w:rsid w:val="00F060F4"/>
    <w:rsid w:val="00F47A40"/>
    <w:rsid w:val="00F86F51"/>
    <w:rsid w:val="00F92E86"/>
    <w:rsid w:val="00FD2A71"/>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F6328"/>
  <w15:chartTrackingRefBased/>
  <w15:docId w15:val="{A3D91FF6-11E7-4AE6-A216-1EC1FD25F4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07B2"/>
    <w:pPr>
      <w:ind w:left="720"/>
      <w:contextualSpacing/>
    </w:pPr>
  </w:style>
  <w:style w:type="paragraph" w:styleId="Header">
    <w:name w:val="header"/>
    <w:basedOn w:val="Normal"/>
    <w:link w:val="HeaderChar"/>
    <w:uiPriority w:val="99"/>
    <w:unhideWhenUsed/>
    <w:rsid w:val="00660CA9"/>
    <w:pPr>
      <w:tabs>
        <w:tab w:val="center" w:pos="4680"/>
        <w:tab w:val="right" w:pos="9360"/>
      </w:tabs>
      <w:spacing w:after="0" w:line="240" w:lineRule="auto"/>
    </w:pPr>
  </w:style>
  <w:style w:type="character" w:customStyle="1" w:styleId="HeaderChar">
    <w:name w:val="Header Char"/>
    <w:basedOn w:val="DefaultParagraphFont"/>
    <w:link w:val="Header"/>
    <w:uiPriority w:val="99"/>
    <w:rsid w:val="00660CA9"/>
  </w:style>
  <w:style w:type="paragraph" w:styleId="Footer">
    <w:name w:val="footer"/>
    <w:basedOn w:val="Normal"/>
    <w:link w:val="FooterChar"/>
    <w:uiPriority w:val="99"/>
    <w:unhideWhenUsed/>
    <w:rsid w:val="00660CA9"/>
    <w:pPr>
      <w:tabs>
        <w:tab w:val="center" w:pos="4680"/>
        <w:tab w:val="right" w:pos="9360"/>
      </w:tabs>
      <w:spacing w:after="0" w:line="240" w:lineRule="auto"/>
    </w:pPr>
  </w:style>
  <w:style w:type="character" w:customStyle="1" w:styleId="FooterChar">
    <w:name w:val="Footer Char"/>
    <w:basedOn w:val="DefaultParagraphFont"/>
    <w:link w:val="Footer"/>
    <w:uiPriority w:val="99"/>
    <w:rsid w:val="00660CA9"/>
  </w:style>
  <w:style w:type="character" w:styleId="PlaceholderText">
    <w:name w:val="Placeholder Text"/>
    <w:basedOn w:val="DefaultParagraphFont"/>
    <w:uiPriority w:val="99"/>
    <w:semiHidden/>
    <w:rsid w:val="00150CB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705494">
      <w:bodyDiv w:val="1"/>
      <w:marLeft w:val="0"/>
      <w:marRight w:val="0"/>
      <w:marTop w:val="0"/>
      <w:marBottom w:val="0"/>
      <w:divBdr>
        <w:top w:val="none" w:sz="0" w:space="0" w:color="auto"/>
        <w:left w:val="none" w:sz="0" w:space="0" w:color="auto"/>
        <w:bottom w:val="none" w:sz="0" w:space="0" w:color="auto"/>
        <w:right w:val="none" w:sz="0" w:space="0" w:color="auto"/>
      </w:divBdr>
    </w:div>
    <w:div w:id="236716920">
      <w:bodyDiv w:val="1"/>
      <w:marLeft w:val="0"/>
      <w:marRight w:val="0"/>
      <w:marTop w:val="0"/>
      <w:marBottom w:val="0"/>
      <w:divBdr>
        <w:top w:val="none" w:sz="0" w:space="0" w:color="auto"/>
        <w:left w:val="none" w:sz="0" w:space="0" w:color="auto"/>
        <w:bottom w:val="none" w:sz="0" w:space="0" w:color="auto"/>
        <w:right w:val="none" w:sz="0" w:space="0" w:color="auto"/>
      </w:divBdr>
    </w:div>
    <w:div w:id="348722207">
      <w:bodyDiv w:val="1"/>
      <w:marLeft w:val="0"/>
      <w:marRight w:val="0"/>
      <w:marTop w:val="0"/>
      <w:marBottom w:val="0"/>
      <w:divBdr>
        <w:top w:val="none" w:sz="0" w:space="0" w:color="auto"/>
        <w:left w:val="none" w:sz="0" w:space="0" w:color="auto"/>
        <w:bottom w:val="none" w:sz="0" w:space="0" w:color="auto"/>
        <w:right w:val="none" w:sz="0" w:space="0" w:color="auto"/>
      </w:divBdr>
    </w:div>
    <w:div w:id="360520963">
      <w:bodyDiv w:val="1"/>
      <w:marLeft w:val="0"/>
      <w:marRight w:val="0"/>
      <w:marTop w:val="0"/>
      <w:marBottom w:val="0"/>
      <w:divBdr>
        <w:top w:val="none" w:sz="0" w:space="0" w:color="auto"/>
        <w:left w:val="none" w:sz="0" w:space="0" w:color="auto"/>
        <w:bottom w:val="none" w:sz="0" w:space="0" w:color="auto"/>
        <w:right w:val="none" w:sz="0" w:space="0" w:color="auto"/>
      </w:divBdr>
    </w:div>
    <w:div w:id="402988591">
      <w:bodyDiv w:val="1"/>
      <w:marLeft w:val="0"/>
      <w:marRight w:val="0"/>
      <w:marTop w:val="0"/>
      <w:marBottom w:val="0"/>
      <w:divBdr>
        <w:top w:val="none" w:sz="0" w:space="0" w:color="auto"/>
        <w:left w:val="none" w:sz="0" w:space="0" w:color="auto"/>
        <w:bottom w:val="none" w:sz="0" w:space="0" w:color="auto"/>
        <w:right w:val="none" w:sz="0" w:space="0" w:color="auto"/>
      </w:divBdr>
    </w:div>
    <w:div w:id="421296746">
      <w:bodyDiv w:val="1"/>
      <w:marLeft w:val="0"/>
      <w:marRight w:val="0"/>
      <w:marTop w:val="0"/>
      <w:marBottom w:val="0"/>
      <w:divBdr>
        <w:top w:val="none" w:sz="0" w:space="0" w:color="auto"/>
        <w:left w:val="none" w:sz="0" w:space="0" w:color="auto"/>
        <w:bottom w:val="none" w:sz="0" w:space="0" w:color="auto"/>
        <w:right w:val="none" w:sz="0" w:space="0" w:color="auto"/>
      </w:divBdr>
    </w:div>
    <w:div w:id="493298980">
      <w:bodyDiv w:val="1"/>
      <w:marLeft w:val="0"/>
      <w:marRight w:val="0"/>
      <w:marTop w:val="0"/>
      <w:marBottom w:val="0"/>
      <w:divBdr>
        <w:top w:val="none" w:sz="0" w:space="0" w:color="auto"/>
        <w:left w:val="none" w:sz="0" w:space="0" w:color="auto"/>
        <w:bottom w:val="none" w:sz="0" w:space="0" w:color="auto"/>
        <w:right w:val="none" w:sz="0" w:space="0" w:color="auto"/>
      </w:divBdr>
      <w:divsChild>
        <w:div w:id="617175931">
          <w:marLeft w:val="0"/>
          <w:marRight w:val="0"/>
          <w:marTop w:val="0"/>
          <w:marBottom w:val="0"/>
          <w:divBdr>
            <w:top w:val="none" w:sz="0" w:space="0" w:color="auto"/>
            <w:left w:val="none" w:sz="0" w:space="0" w:color="auto"/>
            <w:bottom w:val="none" w:sz="0" w:space="0" w:color="auto"/>
            <w:right w:val="none" w:sz="0" w:space="0" w:color="auto"/>
          </w:divBdr>
        </w:div>
        <w:div w:id="281084468">
          <w:marLeft w:val="0"/>
          <w:marRight w:val="0"/>
          <w:marTop w:val="0"/>
          <w:marBottom w:val="0"/>
          <w:divBdr>
            <w:top w:val="none" w:sz="0" w:space="0" w:color="auto"/>
            <w:left w:val="none" w:sz="0" w:space="0" w:color="auto"/>
            <w:bottom w:val="none" w:sz="0" w:space="0" w:color="auto"/>
            <w:right w:val="none" w:sz="0" w:space="0" w:color="auto"/>
          </w:divBdr>
        </w:div>
      </w:divsChild>
    </w:div>
    <w:div w:id="622879577">
      <w:bodyDiv w:val="1"/>
      <w:marLeft w:val="0"/>
      <w:marRight w:val="0"/>
      <w:marTop w:val="0"/>
      <w:marBottom w:val="0"/>
      <w:divBdr>
        <w:top w:val="none" w:sz="0" w:space="0" w:color="auto"/>
        <w:left w:val="none" w:sz="0" w:space="0" w:color="auto"/>
        <w:bottom w:val="none" w:sz="0" w:space="0" w:color="auto"/>
        <w:right w:val="none" w:sz="0" w:space="0" w:color="auto"/>
      </w:divBdr>
    </w:div>
    <w:div w:id="711461313">
      <w:bodyDiv w:val="1"/>
      <w:marLeft w:val="0"/>
      <w:marRight w:val="0"/>
      <w:marTop w:val="0"/>
      <w:marBottom w:val="0"/>
      <w:divBdr>
        <w:top w:val="none" w:sz="0" w:space="0" w:color="auto"/>
        <w:left w:val="none" w:sz="0" w:space="0" w:color="auto"/>
        <w:bottom w:val="none" w:sz="0" w:space="0" w:color="auto"/>
        <w:right w:val="none" w:sz="0" w:space="0" w:color="auto"/>
      </w:divBdr>
    </w:div>
    <w:div w:id="920721235">
      <w:bodyDiv w:val="1"/>
      <w:marLeft w:val="0"/>
      <w:marRight w:val="0"/>
      <w:marTop w:val="0"/>
      <w:marBottom w:val="0"/>
      <w:divBdr>
        <w:top w:val="none" w:sz="0" w:space="0" w:color="auto"/>
        <w:left w:val="none" w:sz="0" w:space="0" w:color="auto"/>
        <w:bottom w:val="none" w:sz="0" w:space="0" w:color="auto"/>
        <w:right w:val="none" w:sz="0" w:space="0" w:color="auto"/>
      </w:divBdr>
    </w:div>
    <w:div w:id="985669820">
      <w:bodyDiv w:val="1"/>
      <w:marLeft w:val="0"/>
      <w:marRight w:val="0"/>
      <w:marTop w:val="0"/>
      <w:marBottom w:val="0"/>
      <w:divBdr>
        <w:top w:val="none" w:sz="0" w:space="0" w:color="auto"/>
        <w:left w:val="none" w:sz="0" w:space="0" w:color="auto"/>
        <w:bottom w:val="none" w:sz="0" w:space="0" w:color="auto"/>
        <w:right w:val="none" w:sz="0" w:space="0" w:color="auto"/>
      </w:divBdr>
    </w:div>
    <w:div w:id="1203329634">
      <w:bodyDiv w:val="1"/>
      <w:marLeft w:val="0"/>
      <w:marRight w:val="0"/>
      <w:marTop w:val="0"/>
      <w:marBottom w:val="0"/>
      <w:divBdr>
        <w:top w:val="none" w:sz="0" w:space="0" w:color="auto"/>
        <w:left w:val="none" w:sz="0" w:space="0" w:color="auto"/>
        <w:bottom w:val="none" w:sz="0" w:space="0" w:color="auto"/>
        <w:right w:val="none" w:sz="0" w:space="0" w:color="auto"/>
      </w:divBdr>
    </w:div>
    <w:div w:id="1294599968">
      <w:bodyDiv w:val="1"/>
      <w:marLeft w:val="0"/>
      <w:marRight w:val="0"/>
      <w:marTop w:val="0"/>
      <w:marBottom w:val="0"/>
      <w:divBdr>
        <w:top w:val="none" w:sz="0" w:space="0" w:color="auto"/>
        <w:left w:val="none" w:sz="0" w:space="0" w:color="auto"/>
        <w:bottom w:val="none" w:sz="0" w:space="0" w:color="auto"/>
        <w:right w:val="none" w:sz="0" w:space="0" w:color="auto"/>
      </w:divBdr>
    </w:div>
    <w:div w:id="1355501258">
      <w:bodyDiv w:val="1"/>
      <w:marLeft w:val="0"/>
      <w:marRight w:val="0"/>
      <w:marTop w:val="0"/>
      <w:marBottom w:val="0"/>
      <w:divBdr>
        <w:top w:val="none" w:sz="0" w:space="0" w:color="auto"/>
        <w:left w:val="none" w:sz="0" w:space="0" w:color="auto"/>
        <w:bottom w:val="none" w:sz="0" w:space="0" w:color="auto"/>
        <w:right w:val="none" w:sz="0" w:space="0" w:color="auto"/>
      </w:divBdr>
    </w:div>
    <w:div w:id="1387684668">
      <w:bodyDiv w:val="1"/>
      <w:marLeft w:val="0"/>
      <w:marRight w:val="0"/>
      <w:marTop w:val="0"/>
      <w:marBottom w:val="0"/>
      <w:divBdr>
        <w:top w:val="none" w:sz="0" w:space="0" w:color="auto"/>
        <w:left w:val="none" w:sz="0" w:space="0" w:color="auto"/>
        <w:bottom w:val="none" w:sz="0" w:space="0" w:color="auto"/>
        <w:right w:val="none" w:sz="0" w:space="0" w:color="auto"/>
      </w:divBdr>
    </w:div>
    <w:div w:id="1820003363">
      <w:bodyDiv w:val="1"/>
      <w:marLeft w:val="0"/>
      <w:marRight w:val="0"/>
      <w:marTop w:val="0"/>
      <w:marBottom w:val="0"/>
      <w:divBdr>
        <w:top w:val="none" w:sz="0" w:space="0" w:color="auto"/>
        <w:left w:val="none" w:sz="0" w:space="0" w:color="auto"/>
        <w:bottom w:val="none" w:sz="0" w:space="0" w:color="auto"/>
        <w:right w:val="none" w:sz="0" w:space="0" w:color="auto"/>
      </w:divBdr>
      <w:divsChild>
        <w:div w:id="642127039">
          <w:marLeft w:val="0"/>
          <w:marRight w:val="0"/>
          <w:marTop w:val="0"/>
          <w:marBottom w:val="0"/>
          <w:divBdr>
            <w:top w:val="none" w:sz="0" w:space="0" w:color="auto"/>
            <w:left w:val="none" w:sz="0" w:space="0" w:color="auto"/>
            <w:bottom w:val="none" w:sz="0" w:space="0" w:color="auto"/>
            <w:right w:val="none" w:sz="0" w:space="0" w:color="auto"/>
          </w:divBdr>
        </w:div>
        <w:div w:id="1101871371">
          <w:marLeft w:val="0"/>
          <w:marRight w:val="0"/>
          <w:marTop w:val="0"/>
          <w:marBottom w:val="0"/>
          <w:divBdr>
            <w:top w:val="none" w:sz="0" w:space="0" w:color="auto"/>
            <w:left w:val="none" w:sz="0" w:space="0" w:color="auto"/>
            <w:bottom w:val="none" w:sz="0" w:space="0" w:color="auto"/>
            <w:right w:val="none" w:sz="0" w:space="0" w:color="auto"/>
          </w:divBdr>
        </w:div>
      </w:divsChild>
    </w:div>
    <w:div w:id="1932153870">
      <w:bodyDiv w:val="1"/>
      <w:marLeft w:val="0"/>
      <w:marRight w:val="0"/>
      <w:marTop w:val="0"/>
      <w:marBottom w:val="0"/>
      <w:divBdr>
        <w:top w:val="none" w:sz="0" w:space="0" w:color="auto"/>
        <w:left w:val="none" w:sz="0" w:space="0" w:color="auto"/>
        <w:bottom w:val="none" w:sz="0" w:space="0" w:color="auto"/>
        <w:right w:val="none" w:sz="0" w:space="0" w:color="auto"/>
      </w:divBdr>
    </w:div>
    <w:div w:id="2079357358">
      <w:bodyDiv w:val="1"/>
      <w:marLeft w:val="0"/>
      <w:marRight w:val="0"/>
      <w:marTop w:val="0"/>
      <w:marBottom w:val="0"/>
      <w:divBdr>
        <w:top w:val="none" w:sz="0" w:space="0" w:color="auto"/>
        <w:left w:val="none" w:sz="0" w:space="0" w:color="auto"/>
        <w:bottom w:val="none" w:sz="0" w:space="0" w:color="auto"/>
        <w:right w:val="none" w:sz="0" w:space="0" w:color="auto"/>
      </w:divBdr>
      <w:divsChild>
        <w:div w:id="4680891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903</Words>
  <Characters>5153</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Biology General Account</dc:creator>
  <cp:keywords/>
  <dc:description/>
  <cp:lastModifiedBy>Kazi Tanvir Hasan</cp:lastModifiedBy>
  <cp:revision>3</cp:revision>
  <dcterms:created xsi:type="dcterms:W3CDTF">2022-10-21T15:21:00Z</dcterms:created>
  <dcterms:modified xsi:type="dcterms:W3CDTF">2022-10-21T15:27:00Z</dcterms:modified>
</cp:coreProperties>
</file>